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FD4E05" w:rsidRPr="00FD4E05">
              <w:rPr>
                <w:b/>
              </w:rPr>
              <w:t>Offsite visits – overnight accommodation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FD4E05">
              <w:rPr>
                <w:b/>
                <w:lang w:eastAsia="en-GB"/>
              </w:rPr>
              <w:t>OV001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123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4C6F4D">
        <w:trPr>
          <w:trHeight w:val="825"/>
          <w:tblHeader/>
          <w:jc w:val="center"/>
        </w:trPr>
        <w:tc>
          <w:tcPr>
            <w:tcW w:w="1980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4C6F4D">
        <w:trPr>
          <w:trHeight w:val="395"/>
          <w:tblHeader/>
          <w:jc w:val="center"/>
        </w:trPr>
        <w:tc>
          <w:tcPr>
            <w:tcW w:w="1980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BC460E" w:rsidRPr="00207C30" w:rsidTr="004C6F4D">
        <w:trPr>
          <w:trHeight w:val="680"/>
          <w:jc w:val="center"/>
        </w:trPr>
        <w:tc>
          <w:tcPr>
            <w:tcW w:w="1980" w:type="dxa"/>
            <w:vMerge w:val="restart"/>
          </w:tcPr>
          <w:p w:rsidR="00BC460E" w:rsidRPr="004C6F4D" w:rsidRDefault="00BC460E" w:rsidP="00BC460E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  <w:r w:rsidRPr="004C6F4D">
              <w:rPr>
                <w:rFonts w:cs="Arial"/>
                <w:b/>
                <w:sz w:val="22"/>
                <w:szCs w:val="22"/>
                <w:lang w:eastAsia="en-GB"/>
              </w:rPr>
              <w:lastRenderedPageBreak/>
              <w:t>Staying in overnight accommod</w:t>
            </w:r>
            <w:bookmarkStart w:id="3" w:name="_GoBack"/>
            <w:bookmarkEnd w:id="3"/>
            <w:r w:rsidRPr="004C6F4D">
              <w:rPr>
                <w:rFonts w:cs="Arial"/>
                <w:b/>
                <w:sz w:val="22"/>
                <w:szCs w:val="22"/>
                <w:lang w:eastAsia="en-GB"/>
              </w:rPr>
              <w:t>ation</w:t>
            </w:r>
          </w:p>
        </w:tc>
        <w:tc>
          <w:tcPr>
            <w:tcW w:w="2123" w:type="dxa"/>
          </w:tcPr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BC460E">
              <w:rPr>
                <w:rFonts w:cs="Arial"/>
                <w:sz w:val="22"/>
                <w:szCs w:val="22"/>
              </w:rPr>
              <w:t>Staff, pupils, or voluntary helpers</w:t>
            </w:r>
          </w:p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BC460E">
              <w:rPr>
                <w:rFonts w:cs="Arial"/>
                <w:sz w:val="22"/>
                <w:szCs w:val="22"/>
                <w:lang w:eastAsia="en-GB"/>
              </w:rPr>
              <w:t>Fire</w:t>
            </w:r>
          </w:p>
        </w:tc>
        <w:tc>
          <w:tcPr>
            <w:tcW w:w="3612" w:type="dxa"/>
          </w:tcPr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Emergency procedures known to all staff</w:t>
            </w:r>
          </w:p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Group leader to check fire evacuation procedures on arrival</w:t>
            </w:r>
          </w:p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 xml:space="preserve">Group leader to brief all staff, voluntary helpers and pupils on fire evacuation procedures </w:t>
            </w:r>
          </w:p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Fire drill carried out</w:t>
            </w:r>
          </w:p>
          <w:p w:rsidR="00BC460E" w:rsidRPr="00BC460E" w:rsidRDefault="00BC460E" w:rsidP="00BC460E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Members of staff to refrain from drinking alcohol to deal with any occurrences</w:t>
            </w:r>
          </w:p>
        </w:tc>
        <w:tc>
          <w:tcPr>
            <w:tcW w:w="3613" w:type="dxa"/>
          </w:tcPr>
          <w:p w:rsidR="00BC460E" w:rsidRPr="00BC460E" w:rsidRDefault="00BC460E" w:rsidP="00BC460E">
            <w:pPr>
              <w:pStyle w:val="BodyTextIndent"/>
              <w:ind w:left="3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BC460E" w:rsidRPr="00207C30" w:rsidTr="004C6F4D">
        <w:trPr>
          <w:trHeight w:val="680"/>
          <w:jc w:val="center"/>
        </w:trPr>
        <w:tc>
          <w:tcPr>
            <w:tcW w:w="1980" w:type="dxa"/>
            <w:vMerge/>
          </w:tcPr>
          <w:p w:rsidR="00BC460E" w:rsidRPr="00BC460E" w:rsidRDefault="00BC460E" w:rsidP="00BC460E">
            <w:pPr>
              <w:spacing w:after="120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123" w:type="dxa"/>
          </w:tcPr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</w:rPr>
            </w:pPr>
            <w:r w:rsidRPr="00BC460E">
              <w:rPr>
                <w:rFonts w:cs="Arial"/>
                <w:sz w:val="22"/>
                <w:szCs w:val="22"/>
              </w:rPr>
              <w:t>Staff, pupils, or voluntary helpers</w:t>
            </w:r>
          </w:p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</w:rPr>
            </w:pPr>
            <w:r w:rsidRPr="00BC460E">
              <w:rPr>
                <w:rFonts w:cs="Arial"/>
                <w:sz w:val="22"/>
                <w:szCs w:val="22"/>
              </w:rPr>
              <w:t>Slips, trips and falls on same level and from different levels</w:t>
            </w:r>
          </w:p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Students briefed on slippery floors, steps, balconies, wearing appropriate footwear</w:t>
            </w:r>
          </w:p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Accident procedures known to all staff and pupils</w:t>
            </w:r>
          </w:p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Appropriate number of first aiders to be present.</w:t>
            </w:r>
          </w:p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First aid kit(s) to be available.</w:t>
            </w:r>
          </w:p>
        </w:tc>
        <w:tc>
          <w:tcPr>
            <w:tcW w:w="3613" w:type="dxa"/>
          </w:tcPr>
          <w:p w:rsidR="00BC460E" w:rsidRPr="00BC460E" w:rsidRDefault="00BC460E" w:rsidP="00BC460E">
            <w:pPr>
              <w:pStyle w:val="BodyTextIndent"/>
              <w:ind w:left="36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BC460E" w:rsidRPr="00207C30" w:rsidTr="004C6F4D">
        <w:trPr>
          <w:trHeight w:val="1247"/>
          <w:jc w:val="center"/>
        </w:trPr>
        <w:tc>
          <w:tcPr>
            <w:tcW w:w="1980" w:type="dxa"/>
            <w:vMerge/>
          </w:tcPr>
          <w:p w:rsidR="00BC460E" w:rsidRPr="00BC460E" w:rsidRDefault="00BC460E" w:rsidP="00BC460E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</w:tcPr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</w:rPr>
            </w:pPr>
            <w:r w:rsidRPr="00BC460E">
              <w:rPr>
                <w:rFonts w:cs="Arial"/>
                <w:sz w:val="22"/>
                <w:szCs w:val="22"/>
              </w:rPr>
              <w:t>Staff, pupils, or voluntary helpers</w:t>
            </w:r>
          </w:p>
          <w:p w:rsidR="00BC460E" w:rsidRPr="00BC460E" w:rsidRDefault="00BC460E" w:rsidP="00FD4E05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BC460E">
              <w:rPr>
                <w:rFonts w:cs="Arial"/>
                <w:sz w:val="22"/>
                <w:szCs w:val="22"/>
              </w:rPr>
              <w:t>Unruly Behaviour / Horseplay</w:t>
            </w:r>
          </w:p>
        </w:tc>
        <w:tc>
          <w:tcPr>
            <w:tcW w:w="3612" w:type="dxa"/>
          </w:tcPr>
          <w:p w:rsidR="00FD4E05" w:rsidRPr="00BC460E" w:rsidRDefault="00FD4E05" w:rsidP="00FD4E05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Pupils </w:t>
            </w:r>
            <w:r w:rsidRPr="00BC460E">
              <w:rPr>
                <w:rFonts w:ascii="Arial" w:hAnsi="Arial" w:cs="Arial"/>
                <w:sz w:val="22"/>
                <w:szCs w:val="22"/>
              </w:rPr>
              <w:t>briefed and monitored on codes of conduct throughout the stay</w:t>
            </w:r>
          </w:p>
          <w:p w:rsidR="00BC460E" w:rsidRPr="00BC460E" w:rsidRDefault="00BC460E" w:rsidP="00FD4E05">
            <w:pPr>
              <w:pStyle w:val="BodyTextIndent"/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13" w:type="dxa"/>
          </w:tcPr>
          <w:p w:rsidR="00BC460E" w:rsidRPr="00BC460E" w:rsidRDefault="00BC460E" w:rsidP="00FD4E05">
            <w:pPr>
              <w:pStyle w:val="BodyTextIndent"/>
              <w:ind w:left="357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  <w:tr w:rsidR="00BC460E" w:rsidRPr="00207C30" w:rsidTr="004C6F4D">
        <w:trPr>
          <w:trHeight w:val="901"/>
          <w:jc w:val="center"/>
        </w:trPr>
        <w:tc>
          <w:tcPr>
            <w:tcW w:w="1980" w:type="dxa"/>
            <w:vMerge/>
          </w:tcPr>
          <w:p w:rsidR="00BC460E" w:rsidRPr="00BC460E" w:rsidRDefault="00BC460E" w:rsidP="00BC460E">
            <w:pPr>
              <w:spacing w:after="120"/>
              <w:rPr>
                <w:rFonts w:cs="Arial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</w:tcPr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</w:rPr>
            </w:pPr>
            <w:r w:rsidRPr="00BC460E">
              <w:rPr>
                <w:rFonts w:cs="Arial"/>
                <w:sz w:val="22"/>
                <w:szCs w:val="22"/>
              </w:rPr>
              <w:t>Pupils</w:t>
            </w:r>
          </w:p>
          <w:p w:rsidR="00BC460E" w:rsidRPr="00BC460E" w:rsidRDefault="00BC460E" w:rsidP="00BC460E">
            <w:pPr>
              <w:spacing w:after="120"/>
              <w:rPr>
                <w:rFonts w:cs="Arial"/>
                <w:sz w:val="22"/>
                <w:szCs w:val="22"/>
                <w:lang w:eastAsia="en-GB"/>
              </w:rPr>
            </w:pPr>
            <w:r w:rsidRPr="00BC460E">
              <w:rPr>
                <w:rFonts w:cs="Arial"/>
                <w:sz w:val="22"/>
                <w:szCs w:val="22"/>
              </w:rPr>
              <w:t>Getting lost / abduction</w:t>
            </w:r>
            <w:r w:rsidRPr="00BC460E">
              <w:rPr>
                <w:rFonts w:cs="Arial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3612" w:type="dxa"/>
          </w:tcPr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Head count at every meal and bed check</w:t>
            </w:r>
          </w:p>
          <w:p w:rsidR="00BC460E" w:rsidRPr="00BC460E" w:rsidRDefault="00BC460E" w:rsidP="00BC460E">
            <w:pPr>
              <w:pStyle w:val="BodyTextIndent"/>
              <w:numPr>
                <w:ilvl w:val="0"/>
                <w:numId w:val="5"/>
              </w:numPr>
              <w:ind w:left="357" w:hanging="357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t>Pupils instructed to walkabout in minimum group number (to be determined by age and ability)</w:t>
            </w:r>
          </w:p>
          <w:p w:rsidR="00BC460E" w:rsidRPr="00BC460E" w:rsidRDefault="00BC460E" w:rsidP="00BC460E">
            <w:pPr>
              <w:pStyle w:val="BodyTextIndent"/>
              <w:spacing w:after="120"/>
              <w:ind w:left="360" w:firstLine="0"/>
              <w:rPr>
                <w:rFonts w:ascii="Arial" w:hAnsi="Arial" w:cs="Arial"/>
                <w:sz w:val="22"/>
                <w:szCs w:val="22"/>
              </w:rPr>
            </w:pPr>
            <w:r w:rsidRPr="00BC460E">
              <w:rPr>
                <w:rFonts w:ascii="Arial" w:hAnsi="Arial" w:cs="Arial"/>
                <w:sz w:val="22"/>
                <w:szCs w:val="22"/>
              </w:rPr>
              <w:lastRenderedPageBreak/>
              <w:t xml:space="preserve">Relevant standards, codes of practice, and </w:t>
            </w:r>
            <w:proofErr w:type="spellStart"/>
            <w:r w:rsidRPr="00BC460E">
              <w:rPr>
                <w:rFonts w:ascii="Arial" w:hAnsi="Arial" w:cs="Arial"/>
                <w:sz w:val="22"/>
                <w:szCs w:val="22"/>
              </w:rPr>
              <w:t>DfE</w:t>
            </w:r>
            <w:proofErr w:type="spellEnd"/>
            <w:r w:rsidRPr="00BC460E">
              <w:rPr>
                <w:rFonts w:ascii="Arial" w:hAnsi="Arial" w:cs="Arial"/>
                <w:sz w:val="22"/>
                <w:szCs w:val="22"/>
              </w:rPr>
              <w:t xml:space="preserve"> guidance followed</w:t>
            </w:r>
          </w:p>
        </w:tc>
        <w:tc>
          <w:tcPr>
            <w:tcW w:w="3613" w:type="dxa"/>
          </w:tcPr>
          <w:p w:rsidR="00BC460E" w:rsidRPr="00BC460E" w:rsidRDefault="00BC460E" w:rsidP="00BC460E">
            <w:pPr>
              <w:pStyle w:val="BodyTextIndent"/>
              <w:ind w:left="357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19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520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418" w:type="dxa"/>
          </w:tcPr>
          <w:p w:rsidR="00BC460E" w:rsidRPr="00BB07BC" w:rsidRDefault="00BC460E" w:rsidP="00BC460E">
            <w:pPr>
              <w:spacing w:after="120"/>
              <w:jc w:val="center"/>
              <w:rPr>
                <w:rFonts w:cs="Arial"/>
                <w:b/>
                <w:sz w:val="20"/>
                <w:szCs w:val="20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649"/>
        <w:gridCol w:w="9243"/>
      </w:tblGrid>
      <w:tr w:rsidR="005D4EC3" w:rsidRPr="005D4EC3" w:rsidTr="00BC460E">
        <w:tc>
          <w:tcPr>
            <w:tcW w:w="18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64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BC460E">
        <w:tc>
          <w:tcPr>
            <w:tcW w:w="18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64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BC460E">
        <w:tc>
          <w:tcPr>
            <w:tcW w:w="18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64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BC460E">
        <w:tc>
          <w:tcPr>
            <w:tcW w:w="18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64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BC460E">
        <w:tc>
          <w:tcPr>
            <w:tcW w:w="18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64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4C6F4D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60E" w:rsidRDefault="00BC460E" w:rsidP="00874BB6">
      <w:r>
        <w:separator/>
      </w:r>
    </w:p>
    <w:p w:rsidR="00BC460E" w:rsidRDefault="00BC460E" w:rsidP="00874BB6"/>
  </w:endnote>
  <w:endnote w:type="continuationSeparator" w:id="0">
    <w:p w:rsidR="00BC460E" w:rsidRDefault="00BC460E" w:rsidP="00874BB6">
      <w:r>
        <w:continuationSeparator/>
      </w:r>
    </w:p>
    <w:p w:rsidR="00BC460E" w:rsidRDefault="00BC460E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60E" w:rsidRDefault="00BC460E" w:rsidP="00874BB6">
      <w:r>
        <w:separator/>
      </w:r>
    </w:p>
    <w:p w:rsidR="00BC460E" w:rsidRDefault="00BC460E" w:rsidP="00874BB6"/>
  </w:footnote>
  <w:footnote w:type="continuationSeparator" w:id="0">
    <w:p w:rsidR="00BC460E" w:rsidRDefault="00BC460E" w:rsidP="00874BB6">
      <w:r>
        <w:continuationSeparator/>
      </w:r>
    </w:p>
    <w:p w:rsidR="00BC460E" w:rsidRDefault="00BC460E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441255"/>
    <w:multiLevelType w:val="hybridMultilevel"/>
    <w:tmpl w:val="E9A4C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7"/>
  </w:num>
  <w:num w:numId="5">
    <w:abstractNumId w:val="2"/>
  </w:num>
  <w:num w:numId="6">
    <w:abstractNumId w:val="9"/>
  </w:num>
  <w:num w:numId="7">
    <w:abstractNumId w:val="5"/>
  </w:num>
  <w:num w:numId="8">
    <w:abstractNumId w:val="6"/>
  </w:num>
  <w:num w:numId="9">
    <w:abstractNumId w:val="1"/>
  </w:num>
  <w:num w:numId="10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60E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5B06"/>
    <w:rsid w:val="004B38AC"/>
    <w:rsid w:val="004C6F4D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C460E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D4E05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A247CCCB-2B7F-476D-AD79-A1B68B684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OR-C-NAS-02\CE-HR-1_Share$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15</TotalTime>
  <Pages>3</Pages>
  <Words>398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Julie Haden</dc:creator>
  <cp:keywords/>
  <cp:lastModifiedBy>Terry Hassall</cp:lastModifiedBy>
  <cp:revision>2</cp:revision>
  <cp:lastPrinted>2017-10-02T20:03:00Z</cp:lastPrinted>
  <dcterms:created xsi:type="dcterms:W3CDTF">2019-02-26T11:52:00Z</dcterms:created>
  <dcterms:modified xsi:type="dcterms:W3CDTF">2019-03-03T19:13:00Z</dcterms:modified>
</cp:coreProperties>
</file>