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576ABE">
              <w:rPr>
                <w:rFonts w:cs="Tahoma"/>
                <w:b/>
                <w:lang w:eastAsia="en-GB"/>
              </w:rPr>
              <w:t xml:space="preserve"> Walking to a Local Event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576ABE">
              <w:rPr>
                <w:b/>
                <w:lang w:eastAsia="en-GB"/>
              </w:rPr>
              <w:t>OV003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576ABE" w:rsidRPr="00576ABE" w:rsidTr="005C71D1">
        <w:trPr>
          <w:trHeight w:val="680"/>
          <w:jc w:val="center"/>
        </w:trPr>
        <w:tc>
          <w:tcPr>
            <w:tcW w:w="1694" w:type="dxa"/>
            <w:vMerge w:val="restart"/>
          </w:tcPr>
          <w:p w:rsidR="00576ABE" w:rsidRPr="00576ABE" w:rsidRDefault="00576ABE" w:rsidP="00576ABE">
            <w:pPr>
              <w:spacing w:after="120"/>
              <w:rPr>
                <w:rFonts w:cs="Arial"/>
                <w:b/>
                <w:sz w:val="22"/>
                <w:szCs w:val="22"/>
              </w:rPr>
            </w:pPr>
            <w:r w:rsidRPr="00576ABE">
              <w:rPr>
                <w:rFonts w:cs="Arial"/>
                <w:b/>
                <w:sz w:val="22"/>
                <w:szCs w:val="22"/>
              </w:rPr>
              <w:lastRenderedPageBreak/>
              <w:t>Walking to a local event</w:t>
            </w:r>
          </w:p>
        </w:tc>
        <w:tc>
          <w:tcPr>
            <w:tcW w:w="2409" w:type="dxa"/>
          </w:tcPr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</w:rPr>
            </w:pPr>
            <w:r w:rsidRPr="00576ABE">
              <w:rPr>
                <w:rFonts w:cs="Arial"/>
                <w:sz w:val="22"/>
                <w:szCs w:val="22"/>
              </w:rPr>
              <w:t>Staff, pupils, voluntary helpers</w:t>
            </w:r>
          </w:p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</w:rPr>
            </w:pPr>
            <w:r w:rsidRPr="00576ABE">
              <w:rPr>
                <w:rFonts w:cs="Arial"/>
                <w:sz w:val="22"/>
                <w:szCs w:val="22"/>
              </w:rPr>
              <w:t>Impact with moving vehicle</w:t>
            </w:r>
          </w:p>
        </w:tc>
        <w:tc>
          <w:tcPr>
            <w:tcW w:w="3612" w:type="dxa"/>
          </w:tcPr>
          <w:p w:rsid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>Any road crossing to be car</w:t>
            </w:r>
            <w:bookmarkStart w:id="3" w:name="_GoBack"/>
            <w:bookmarkEnd w:id="3"/>
            <w:r w:rsidRPr="00576ABE">
              <w:rPr>
                <w:rFonts w:ascii="Arial" w:hAnsi="Arial" w:cs="Arial"/>
                <w:sz w:val="22"/>
                <w:szCs w:val="22"/>
              </w:rPr>
              <w:t>ried out at a predetermined location and at officially designated crossing points (pedestrian crossings)</w:t>
            </w:r>
          </w:p>
          <w:p w:rsidR="00576ABE" w:rsidRP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>Supervision by competent, trained and qualified staff at the correct ratio</w:t>
            </w:r>
          </w:p>
        </w:tc>
        <w:tc>
          <w:tcPr>
            <w:tcW w:w="3613" w:type="dxa"/>
          </w:tcPr>
          <w:p w:rsidR="00576ABE" w:rsidRPr="00576ABE" w:rsidRDefault="00576ABE" w:rsidP="00576ABE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576ABE" w:rsidRPr="00576ABE" w:rsidTr="005C71D1">
        <w:trPr>
          <w:trHeight w:val="680"/>
          <w:jc w:val="center"/>
        </w:trPr>
        <w:tc>
          <w:tcPr>
            <w:tcW w:w="1694" w:type="dxa"/>
            <w:vMerge/>
          </w:tcPr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</w:rPr>
            </w:pPr>
            <w:r w:rsidRPr="00576ABE">
              <w:rPr>
                <w:rFonts w:cs="Arial"/>
                <w:sz w:val="22"/>
                <w:szCs w:val="22"/>
              </w:rPr>
              <w:t>Staff, pupils, voluntary helpers</w:t>
            </w:r>
          </w:p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</w:rPr>
            </w:pPr>
            <w:r w:rsidRPr="00576ABE">
              <w:rPr>
                <w:rFonts w:cs="Arial"/>
                <w:sz w:val="22"/>
                <w:szCs w:val="22"/>
              </w:rPr>
              <w:t>Slips, trips and falls on same level and from different levels</w:t>
            </w:r>
          </w:p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</w:tcPr>
          <w:p w:rsidR="00576ABE" w:rsidRP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>Group leader to brief all staff and voluntary helpers on potential slips, trips, and falls hazards</w:t>
            </w:r>
          </w:p>
          <w:p w:rsidR="00576ABE" w:rsidRP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 xml:space="preserve">Accident and emergency procedures known to all staff </w:t>
            </w:r>
          </w:p>
          <w:p w:rsidR="00576ABE" w:rsidRP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>Appropriate number of first aiders to be present.</w:t>
            </w:r>
          </w:p>
          <w:p w:rsidR="00576ABE" w:rsidRPr="00576ABE" w:rsidRDefault="00576ABE" w:rsidP="00576ABE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>First aid kit(s) to be available</w:t>
            </w:r>
          </w:p>
        </w:tc>
        <w:tc>
          <w:tcPr>
            <w:tcW w:w="3613" w:type="dxa"/>
          </w:tcPr>
          <w:p w:rsidR="00576ABE" w:rsidRPr="00576ABE" w:rsidRDefault="00576ABE" w:rsidP="00576ABE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576ABE" w:rsidRPr="00576ABE" w:rsidTr="005C71D1">
        <w:trPr>
          <w:trHeight w:val="680"/>
          <w:jc w:val="center"/>
        </w:trPr>
        <w:tc>
          <w:tcPr>
            <w:tcW w:w="1694" w:type="dxa"/>
            <w:vMerge/>
          </w:tcPr>
          <w:p w:rsidR="00576ABE" w:rsidRPr="00576ABE" w:rsidRDefault="00576ABE" w:rsidP="00576ABE">
            <w:pPr>
              <w:spacing w:after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</w:rPr>
            </w:pPr>
            <w:r w:rsidRPr="00576ABE">
              <w:rPr>
                <w:rFonts w:cs="Arial"/>
                <w:sz w:val="22"/>
                <w:szCs w:val="22"/>
              </w:rPr>
              <w:t>Staff, pupils, voluntary helpers</w:t>
            </w:r>
          </w:p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</w:rPr>
            </w:pPr>
            <w:r w:rsidRPr="00576ABE">
              <w:rPr>
                <w:rFonts w:cs="Arial"/>
                <w:sz w:val="22"/>
                <w:szCs w:val="22"/>
              </w:rPr>
              <w:t>Unruly behaviour, horseplay</w:t>
            </w:r>
          </w:p>
        </w:tc>
        <w:tc>
          <w:tcPr>
            <w:tcW w:w="3612" w:type="dxa"/>
          </w:tcPr>
          <w:p w:rsid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 xml:space="preserve">Group leader to brief all staff and voluntary helpers on all procedures </w:t>
            </w:r>
          </w:p>
          <w:p w:rsidR="00576ABE" w:rsidRP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>Pupils briefed and monitored on codes of conduct throughout activity</w:t>
            </w:r>
          </w:p>
        </w:tc>
        <w:tc>
          <w:tcPr>
            <w:tcW w:w="3613" w:type="dxa"/>
          </w:tcPr>
          <w:p w:rsidR="00576ABE" w:rsidRPr="00576ABE" w:rsidRDefault="00576ABE" w:rsidP="00576ABE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576ABE" w:rsidRPr="00576ABE" w:rsidTr="005C71D1">
        <w:trPr>
          <w:trHeight w:val="680"/>
          <w:jc w:val="center"/>
        </w:trPr>
        <w:tc>
          <w:tcPr>
            <w:tcW w:w="1694" w:type="dxa"/>
            <w:vMerge/>
          </w:tcPr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</w:rPr>
            </w:pPr>
            <w:r w:rsidRPr="00576ABE">
              <w:rPr>
                <w:rFonts w:cs="Arial"/>
                <w:sz w:val="22"/>
                <w:szCs w:val="22"/>
              </w:rPr>
              <w:t>Staff, pupils, voluntary helpers</w:t>
            </w:r>
          </w:p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</w:rPr>
            </w:pPr>
            <w:r w:rsidRPr="00576ABE">
              <w:rPr>
                <w:rFonts w:cs="Arial"/>
                <w:sz w:val="22"/>
                <w:szCs w:val="22"/>
              </w:rPr>
              <w:t xml:space="preserve">Getting lost, abduction </w:t>
            </w:r>
          </w:p>
          <w:p w:rsidR="00576ABE" w:rsidRPr="00576ABE" w:rsidRDefault="00576ABE" w:rsidP="00576ABE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</w:tcPr>
          <w:p w:rsidR="00576ABE" w:rsidRP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>Pupils briefed on what to do if they get lost.</w:t>
            </w:r>
          </w:p>
          <w:p w:rsidR="00576ABE" w:rsidRP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 xml:space="preserve">Frequent head counts </w:t>
            </w:r>
          </w:p>
          <w:p w:rsidR="00576ABE" w:rsidRP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lastRenderedPageBreak/>
              <w:t xml:space="preserve">Staff positioned at strategic intervals between pupils </w:t>
            </w:r>
          </w:p>
          <w:p w:rsidR="00576ABE" w:rsidRP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76ABE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576ABE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576ABE">
              <w:rPr>
                <w:rFonts w:ascii="Arial" w:hAnsi="Arial" w:cs="Arial"/>
                <w:sz w:val="22"/>
                <w:szCs w:val="22"/>
              </w:rPr>
              <w:t xml:space="preserve"> guidance followed</w:t>
            </w:r>
          </w:p>
        </w:tc>
        <w:tc>
          <w:tcPr>
            <w:tcW w:w="3613" w:type="dxa"/>
          </w:tcPr>
          <w:p w:rsidR="00576ABE" w:rsidRPr="00576ABE" w:rsidRDefault="00576ABE" w:rsidP="00576ABE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576ABE" w:rsidRPr="00576ABE" w:rsidRDefault="00576ABE" w:rsidP="00576AB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F51821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ABE" w:rsidRDefault="00576ABE" w:rsidP="00874BB6">
      <w:r>
        <w:separator/>
      </w:r>
    </w:p>
    <w:p w:rsidR="00576ABE" w:rsidRDefault="00576ABE" w:rsidP="00874BB6"/>
  </w:endnote>
  <w:endnote w:type="continuationSeparator" w:id="0">
    <w:p w:rsidR="00576ABE" w:rsidRDefault="00576ABE" w:rsidP="00874BB6">
      <w:r>
        <w:continuationSeparator/>
      </w:r>
    </w:p>
    <w:p w:rsidR="00576ABE" w:rsidRDefault="00576ABE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ABE" w:rsidRDefault="00576ABE" w:rsidP="00874BB6">
      <w:r>
        <w:separator/>
      </w:r>
    </w:p>
    <w:p w:rsidR="00576ABE" w:rsidRDefault="00576ABE" w:rsidP="00874BB6"/>
  </w:footnote>
  <w:footnote w:type="continuationSeparator" w:id="0">
    <w:p w:rsidR="00576ABE" w:rsidRDefault="00576ABE" w:rsidP="00874BB6">
      <w:r>
        <w:continuationSeparator/>
      </w:r>
    </w:p>
    <w:p w:rsidR="00576ABE" w:rsidRDefault="00576ABE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ABE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76ABE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51821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EDDB57B-94EC-4E23-AB6F-1B9C9DDB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OR-C-NAS-02\CE-HR-1_Share$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10</TotalTime>
  <Pages>3</Pages>
  <Words>399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Julie Haden</dc:creator>
  <cp:keywords/>
  <cp:lastModifiedBy>Terry Hassall</cp:lastModifiedBy>
  <cp:revision>2</cp:revision>
  <cp:lastPrinted>2017-10-02T20:03:00Z</cp:lastPrinted>
  <dcterms:created xsi:type="dcterms:W3CDTF">2019-02-26T12:25:00Z</dcterms:created>
  <dcterms:modified xsi:type="dcterms:W3CDTF">2019-03-03T19:12:00Z</dcterms:modified>
</cp:coreProperties>
</file>