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:rsidTr="00533C29">
        <w:trPr>
          <w:trHeight w:val="456"/>
        </w:trPr>
        <w:tc>
          <w:tcPr>
            <w:tcW w:w="2317" w:type="pct"/>
            <w:gridSpan w:val="4"/>
          </w:tcPr>
          <w:p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8F3C70">
              <w:rPr>
                <w:lang w:eastAsia="en-GB"/>
              </w:rPr>
              <w:t xml:space="preserve">Cooking using fire and eating at forest school (see also </w:t>
            </w:r>
            <w:r w:rsidR="00103F7B">
              <w:rPr>
                <w:lang w:eastAsia="en-GB"/>
              </w:rPr>
              <w:t>fi</w:t>
            </w:r>
            <w:r w:rsidR="008F3C70">
              <w:rPr>
                <w:lang w:eastAsia="en-GB"/>
              </w:rPr>
              <w:t xml:space="preserve">re </w:t>
            </w:r>
            <w:proofErr w:type="gramStart"/>
            <w:r w:rsidR="00103F7B">
              <w:rPr>
                <w:lang w:eastAsia="en-GB"/>
              </w:rPr>
              <w:t>u</w:t>
            </w:r>
            <w:r w:rsidR="008F3C70">
              <w:rPr>
                <w:lang w:eastAsia="en-GB"/>
              </w:rPr>
              <w:t xml:space="preserve">se </w:t>
            </w:r>
            <w:r w:rsidR="00103F7B">
              <w:rPr>
                <w:lang w:eastAsia="en-GB"/>
              </w:rPr>
              <w:t xml:space="preserve"> and</w:t>
            </w:r>
            <w:proofErr w:type="gramEnd"/>
            <w:r w:rsidR="00103F7B">
              <w:rPr>
                <w:lang w:eastAsia="en-GB"/>
              </w:rPr>
              <w:t xml:space="preserve"> site </w:t>
            </w:r>
            <w:r w:rsidR="008F3C70">
              <w:rPr>
                <w:lang w:eastAsia="en-GB"/>
              </w:rPr>
              <w:t>risk assessment</w:t>
            </w:r>
            <w:r w:rsidR="00103F7B">
              <w:rPr>
                <w:lang w:eastAsia="en-GB"/>
              </w:rPr>
              <w:t>s</w:t>
            </w:r>
            <w:r w:rsidR="008200E1">
              <w:rPr>
                <w:lang w:eastAsia="en-GB"/>
              </w:rPr>
              <w:t>)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937EE1" w:rsidRPr="00F06137" w:rsidRDefault="00937EE1" w:rsidP="00937EE1">
      <w:pPr>
        <w:rPr>
          <w:rFonts w:cs="Tahoma"/>
        </w:rPr>
      </w:pPr>
      <w:r w:rsidRPr="00F06137">
        <w:rPr>
          <w:rFonts w:cs="Tahoma"/>
        </w:rPr>
        <w:t>Benefits for the activity will be listed in the first row only.</w:t>
      </w: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200E1" w:rsidRPr="00C42F28" w:rsidRDefault="008200E1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696"/>
        <w:gridCol w:w="998"/>
      </w:tblGrid>
      <w:tr w:rsidR="0015367A" w:rsidRPr="008A367E" w:rsidTr="002E0E17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</w:t>
            </w:r>
            <w:proofErr w:type="gramStart"/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existing</w:t>
            </w:r>
            <w:proofErr w:type="gramEnd"/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 xml:space="preserve">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696" w:type="dxa"/>
            <w:vMerge w:val="restart"/>
            <w:shd w:val="clear" w:color="auto" w:fill="A8D08D" w:themeFill="accent6" w:themeFillTint="99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99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:rsidTr="002E0E17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696" w:type="dxa"/>
            <w:vMerge/>
            <w:shd w:val="clear" w:color="auto" w:fill="C5E0B3" w:themeFill="accent6" w:themeFillTint="66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E0705C" w:rsidRPr="00E97D65" w:rsidTr="002E0E17">
        <w:trPr>
          <w:trHeight w:val="680"/>
          <w:jc w:val="center"/>
        </w:trPr>
        <w:tc>
          <w:tcPr>
            <w:tcW w:w="2130" w:type="dxa"/>
          </w:tcPr>
          <w:p w:rsidR="00E0705C" w:rsidRPr="00290C53" w:rsidRDefault="00E0705C" w:rsidP="00D84E69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Hot fire</w:t>
            </w:r>
          </w:p>
        </w:tc>
        <w:tc>
          <w:tcPr>
            <w:tcW w:w="2123" w:type="dxa"/>
          </w:tcPr>
          <w:p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burns, injuries form </w:t>
            </w:r>
            <w:proofErr w:type="gramStart"/>
            <w:r>
              <w:rPr>
                <w:rFonts w:cs="Arial"/>
                <w:sz w:val="22"/>
                <w:szCs w:val="22"/>
              </w:rPr>
              <w:t>contact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with fire</w:t>
            </w:r>
          </w:p>
        </w:tc>
        <w:tc>
          <w:tcPr>
            <w:tcW w:w="2693" w:type="dxa"/>
          </w:tcPr>
          <w:p w:rsidR="00E0705C" w:rsidRPr="00C23B44" w:rsidRDefault="00E0705C" w:rsidP="00D84E6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</w:rPr>
              <w:t>Fire pit area c</w:t>
            </w:r>
            <w:r w:rsidR="00A924FD">
              <w:rPr>
                <w:rFonts w:cs="Arial"/>
                <w:color w:val="FF0000"/>
              </w:rPr>
              <w:t>r</w:t>
            </w:r>
            <w:r>
              <w:rPr>
                <w:rFonts w:cs="Arial"/>
                <w:color w:val="FF0000"/>
              </w:rPr>
              <w:t xml:space="preserve">eated </w:t>
            </w:r>
            <w:r w:rsidRPr="00655B94">
              <w:rPr>
                <w:rFonts w:cs="Arial"/>
                <w:color w:val="FF0000"/>
              </w:rPr>
              <w:t>stablish</w:t>
            </w:r>
            <w:r>
              <w:rPr>
                <w:rFonts w:cs="Arial"/>
                <w:color w:val="FF0000"/>
              </w:rPr>
              <w:t>es</w:t>
            </w:r>
            <w:r w:rsidRPr="00655B94">
              <w:rPr>
                <w:rFonts w:cs="Arial"/>
                <w:color w:val="FF0000"/>
              </w:rPr>
              <w:t xml:space="preserve"> a safe distance between participants and the fire, </w:t>
            </w:r>
          </w:p>
        </w:tc>
        <w:tc>
          <w:tcPr>
            <w:tcW w:w="2977" w:type="dxa"/>
          </w:tcPr>
          <w:p w:rsidR="00E0705C" w:rsidRPr="00655B94" w:rsidRDefault="00E0705C" w:rsidP="00D84E6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cs="Arial"/>
                <w:color w:val="FF0000"/>
              </w:rPr>
              <w:t>Educate participants on fire safety rules, including not touching the fire or throwing anything into it.</w:t>
            </w:r>
          </w:p>
          <w:p w:rsidR="00E0705C" w:rsidRDefault="00E0705C" w:rsidP="00D84E6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655B94">
              <w:rPr>
                <w:rFonts w:cs="Arial"/>
                <w:color w:val="FF0000"/>
              </w:rPr>
              <w:t>Provide appropriate seating options, such as logs or benches, to keep participants away from the fire's heat.</w:t>
            </w:r>
          </w:p>
          <w:p w:rsidR="00E0705C" w:rsidRPr="00894C5F" w:rsidRDefault="00E0705C" w:rsidP="00D84E69">
            <w:pPr>
              <w:numPr>
                <w:ilvl w:val="0"/>
                <w:numId w:val="18"/>
              </w:numPr>
              <w:spacing w:before="100" w:beforeAutospacing="1" w:after="100" w:afterAutospacing="1"/>
              <w:textAlignment w:val="baseline"/>
              <w:rPr>
                <w:rFonts w:cs="Arial"/>
                <w:color w:val="FF0000"/>
              </w:rPr>
            </w:pPr>
            <w:r w:rsidRPr="00894C5F">
              <w:rPr>
                <w:rFonts w:cs="Arial"/>
                <w:color w:val="FF0000"/>
              </w:rPr>
              <w:t xml:space="preserve">All staff, children and </w:t>
            </w:r>
            <w:r>
              <w:rPr>
                <w:rFonts w:cs="Arial"/>
                <w:color w:val="FF0000"/>
              </w:rPr>
              <w:t xml:space="preserve">adults </w:t>
            </w:r>
            <w:r w:rsidRPr="00894C5F">
              <w:rPr>
                <w:rFonts w:cs="Arial"/>
                <w:color w:val="FF0000"/>
              </w:rPr>
              <w:t xml:space="preserve">follow safety procedures around the fire: </w:t>
            </w:r>
          </w:p>
          <w:p w:rsidR="00E0705C" w:rsidRPr="00655B9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sit on logs around fire circle by climbing over them from behind </w:t>
            </w:r>
          </w:p>
          <w:p w:rsidR="00E0705C" w:rsidRPr="00655B9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only enter and exit the fire circle using identified entry/exit point </w:t>
            </w:r>
          </w:p>
          <w:p w:rsidR="00E0705C" w:rsidRPr="00655B9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kneel on kneeling pad at fire when invited to by the leader </w:t>
            </w:r>
          </w:p>
          <w:p w:rsidR="00E0705C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655B94">
              <w:rPr>
                <w:rFonts w:ascii="Arial" w:hAnsi="Arial" w:cs="Arial"/>
                <w:color w:val="FF0000"/>
              </w:rPr>
              <w:t xml:space="preserve">adopt a safe fire stance when next to the fire (one knee up, one down) </w:t>
            </w:r>
          </w:p>
          <w:p w:rsidR="00E0705C" w:rsidRPr="00CF59C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lastRenderedPageBreak/>
              <w:t xml:space="preserve">An adult remains with the fire whilst it is lit at </w:t>
            </w:r>
            <w:r w:rsidRPr="00CF59C4">
              <w:rPr>
                <w:rFonts w:ascii="Arial" w:hAnsi="Arial" w:cs="Arial"/>
                <w:color w:val="FF0000"/>
              </w:rPr>
              <w:t>all times.</w:t>
            </w:r>
          </w:p>
          <w:p w:rsidR="00E0705C" w:rsidRPr="00CF59C4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CF59C4">
              <w:rPr>
                <w:rFonts w:ascii="Arial" w:hAnsi="Arial" w:cs="Arial"/>
                <w:color w:val="FF0000"/>
              </w:rPr>
              <w:t xml:space="preserve">Bucket of water is accessible in fire circle for extinguishing fire. </w:t>
            </w:r>
          </w:p>
          <w:p w:rsidR="003F5405" w:rsidRDefault="00E0705C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CF59C4">
              <w:rPr>
                <w:rFonts w:ascii="Arial" w:hAnsi="Arial" w:cs="Arial"/>
                <w:color w:val="FF0000"/>
              </w:rPr>
              <w:t>Fire blanket is accessible in the fire circle.</w:t>
            </w:r>
          </w:p>
          <w:p w:rsidR="003F5405" w:rsidRPr="003F5405" w:rsidRDefault="003F5405" w:rsidP="00D84E69">
            <w:pPr>
              <w:pStyle w:val="NormalWeb"/>
              <w:numPr>
                <w:ilvl w:val="0"/>
                <w:numId w:val="18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Use appropriate PPE when needed such as fire gloves. </w:t>
            </w:r>
          </w:p>
        </w:tc>
        <w:tc>
          <w:tcPr>
            <w:tcW w:w="1701" w:type="dxa"/>
          </w:tcPr>
          <w:p w:rsidR="00E0705C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:rsidR="00E0705C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696" w:type="dxa"/>
          </w:tcPr>
          <w:p w:rsidR="00E0705C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Confidence</w:t>
            </w:r>
          </w:p>
          <w:p w:rsidR="007439CD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Community</w:t>
            </w:r>
          </w:p>
          <w:p w:rsidR="007439CD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Independence</w:t>
            </w:r>
          </w:p>
          <w:p w:rsidR="007439CD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Learning fire rules</w:t>
            </w:r>
          </w:p>
          <w:p w:rsidR="007439CD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Life skills</w:t>
            </w:r>
          </w:p>
          <w:p w:rsidR="007439CD" w:rsidRPr="00290C53" w:rsidRDefault="00EE32C8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Awe and wonder</w:t>
            </w:r>
          </w:p>
        </w:tc>
        <w:tc>
          <w:tcPr>
            <w:tcW w:w="998" w:type="dxa"/>
          </w:tcPr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2E0E17">
        <w:trPr>
          <w:trHeight w:val="680"/>
          <w:jc w:val="center"/>
        </w:trPr>
        <w:tc>
          <w:tcPr>
            <w:tcW w:w="2130" w:type="dxa"/>
          </w:tcPr>
          <w:p w:rsidR="0049404B" w:rsidRPr="00290C53" w:rsidRDefault="008F3C7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Hot Food</w:t>
            </w:r>
          </w:p>
        </w:tc>
        <w:tc>
          <w:tcPr>
            <w:tcW w:w="2123" w:type="dxa"/>
          </w:tcPr>
          <w:p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A924FD" w:rsidRDefault="00A924FD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A924FD" w:rsidRDefault="00A924FD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 mouths or hands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404B" w:rsidRDefault="00A924F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Teach children to blow food and check carefully (finger touch check) before putting in mouth (</w:t>
            </w:r>
            <w:proofErr w:type="spellStart"/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eg</w:t>
            </w:r>
            <w:proofErr w:type="spellEnd"/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marshmallow, damper bread and other food they cook on a stick themselves)</w:t>
            </w:r>
          </w:p>
          <w:p w:rsidR="00A924FD" w:rsidRPr="0049404B" w:rsidRDefault="00A924F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For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EYFS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Food prepared by adult in fire to be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passsed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to children when it is cool enough to eat (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e.g.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jacket potatoes)</w:t>
            </w:r>
          </w:p>
        </w:tc>
        <w:tc>
          <w:tcPr>
            <w:tcW w:w="1701" w:type="dxa"/>
          </w:tcPr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696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2E0E17">
        <w:trPr>
          <w:trHeight w:val="680"/>
          <w:jc w:val="center"/>
        </w:trPr>
        <w:tc>
          <w:tcPr>
            <w:tcW w:w="2130" w:type="dxa"/>
          </w:tcPr>
          <w:p w:rsidR="0049404B" w:rsidRPr="00290C53" w:rsidRDefault="008F3C7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Hot drinks</w:t>
            </w:r>
          </w:p>
        </w:tc>
        <w:tc>
          <w:tcPr>
            <w:tcW w:w="2123" w:type="dxa"/>
          </w:tcPr>
          <w:p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A924FD" w:rsidRDefault="00A924FD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A924FD" w:rsidRDefault="00A924FD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burn/scald to mouth, hands.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404B" w:rsidRDefault="0032531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Drinks to be cooled before passing to children.</w:t>
            </w:r>
          </w:p>
          <w:p w:rsidR="0032531C" w:rsidRDefault="0032531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Teach children to blow on drink and sip very carefully to check temperature.</w:t>
            </w:r>
          </w:p>
          <w:p w:rsidR="007439CD" w:rsidRPr="0049404B" w:rsidRDefault="007439C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When preparing drinks use roughly 50/50 mix of hot and cold liquid; use cold liquid to cool drinks</w:t>
            </w:r>
          </w:p>
        </w:tc>
        <w:tc>
          <w:tcPr>
            <w:tcW w:w="1701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696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404B" w:rsidRPr="00E97D65" w:rsidTr="002E0E17">
        <w:trPr>
          <w:trHeight w:val="680"/>
          <w:jc w:val="center"/>
        </w:trPr>
        <w:tc>
          <w:tcPr>
            <w:tcW w:w="2130" w:type="dxa"/>
          </w:tcPr>
          <w:p w:rsidR="0049404B" w:rsidRPr="00290C53" w:rsidRDefault="008F3C7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Dirty hands</w:t>
            </w:r>
          </w:p>
        </w:tc>
        <w:tc>
          <w:tcPr>
            <w:tcW w:w="2123" w:type="dxa"/>
          </w:tcPr>
          <w:p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illness from eating with dirty hands</w:t>
            </w:r>
          </w:p>
          <w:p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foodborne illness from handling/cooking food with </w:t>
            </w:r>
            <w:proofErr w:type="spellStart"/>
            <w:r>
              <w:rPr>
                <w:rFonts w:cs="Arial"/>
                <w:sz w:val="22"/>
                <w:szCs w:val="22"/>
              </w:rPr>
              <w:t>ddirty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hands</w:t>
            </w:r>
          </w:p>
          <w:p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404B" w:rsidRPr="0049404B" w:rsidRDefault="0032531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Hands should be cleaned before eating, drinking, </w:t>
            </w:r>
            <w:proofErr w:type="gramStart"/>
            <w:r>
              <w:rPr>
                <w:rFonts w:cs="Arial"/>
                <w:color w:val="FF0000"/>
                <w:sz w:val="22"/>
                <w:szCs w:val="22"/>
              </w:rPr>
              <w:t>preparing  or</w:t>
            </w:r>
            <w:proofErr w:type="gramEnd"/>
            <w:r>
              <w:rPr>
                <w:rFonts w:cs="Arial"/>
                <w:color w:val="FF0000"/>
                <w:sz w:val="22"/>
                <w:szCs w:val="22"/>
              </w:rPr>
              <w:t xml:space="preserve"> distributing food.  </w:t>
            </w:r>
          </w:p>
        </w:tc>
        <w:tc>
          <w:tcPr>
            <w:tcW w:w="1701" w:type="dxa"/>
          </w:tcPr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:rsidR="0049404B" w:rsidRPr="00290C53" w:rsidRDefault="007439C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696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2E0E17">
        <w:trPr>
          <w:trHeight w:val="680"/>
          <w:jc w:val="center"/>
        </w:trPr>
        <w:tc>
          <w:tcPr>
            <w:tcW w:w="2130" w:type="dxa"/>
          </w:tcPr>
          <w:p w:rsidR="0049404B" w:rsidRPr="00290C53" w:rsidRDefault="008F3C70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Walking whilst eating</w:t>
            </w:r>
            <w:r w:rsidR="0032531C">
              <w:rPr>
                <w:rFonts w:cs="Arial"/>
                <w:b/>
                <w:sz w:val="22"/>
                <w:szCs w:val="22"/>
              </w:rPr>
              <w:t xml:space="preserve"> or drinking</w:t>
            </w:r>
          </w:p>
        </w:tc>
        <w:tc>
          <w:tcPr>
            <w:tcW w:w="2123" w:type="dxa"/>
          </w:tcPr>
          <w:p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32531C" w:rsidRDefault="0032531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choking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49404B" w:rsidRPr="008200E1" w:rsidRDefault="0032531C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</w:rPr>
            </w:pPr>
            <w:r>
              <w:rPr>
                <w:rFonts w:cs="Arial"/>
                <w:color w:val="FF0000"/>
              </w:rPr>
              <w:t>Children will remain seated whilst eating or drinking.</w:t>
            </w:r>
          </w:p>
        </w:tc>
        <w:tc>
          <w:tcPr>
            <w:tcW w:w="1701" w:type="dxa"/>
          </w:tcPr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696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2E0E17">
        <w:trPr>
          <w:trHeight w:val="680"/>
          <w:jc w:val="center"/>
        </w:trPr>
        <w:tc>
          <w:tcPr>
            <w:tcW w:w="2130" w:type="dxa"/>
          </w:tcPr>
          <w:p w:rsidR="0049404B" w:rsidRPr="00290C53" w:rsidRDefault="00E0705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Cooking utensils</w:t>
            </w:r>
            <w:r w:rsidR="003F5405">
              <w:rPr>
                <w:rFonts w:cs="Arial"/>
                <w:b/>
                <w:sz w:val="22"/>
                <w:szCs w:val="22"/>
              </w:rPr>
              <w:t>/</w:t>
            </w:r>
            <w:r w:rsidR="008200E1">
              <w:rPr>
                <w:rFonts w:cs="Arial"/>
                <w:b/>
                <w:sz w:val="22"/>
                <w:szCs w:val="22"/>
              </w:rPr>
              <w:t xml:space="preserve"> </w:t>
            </w:r>
            <w:r w:rsidR="003F5405">
              <w:rPr>
                <w:rFonts w:cs="Arial"/>
                <w:b/>
                <w:sz w:val="22"/>
                <w:szCs w:val="22"/>
              </w:rPr>
              <w:t>equipment</w:t>
            </w:r>
          </w:p>
        </w:tc>
        <w:tc>
          <w:tcPr>
            <w:tcW w:w="2123" w:type="dxa"/>
          </w:tcPr>
          <w:p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3F5405" w:rsidRDefault="003F5405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3F5405" w:rsidRDefault="003F5405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 from hot utensils/equipment</w:t>
            </w:r>
          </w:p>
          <w:p w:rsidR="003F5405" w:rsidRDefault="003F5405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Cuts from utensils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49404B" w:rsidRPr="008200E1" w:rsidRDefault="0049404B" w:rsidP="008200E1">
            <w:pPr>
              <w:numPr>
                <w:ilvl w:val="0"/>
                <w:numId w:val="18"/>
              </w:numPr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065478" w:rsidRPr="00065478" w:rsidRDefault="00065478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9679CD">
              <w:rPr>
                <w:color w:val="FF0000"/>
              </w:rPr>
              <w:t xml:space="preserve">Provide proper instruction on knife and utensil handling and safety. </w:t>
            </w:r>
          </w:p>
          <w:p w:rsidR="00065478" w:rsidRPr="00065478" w:rsidRDefault="00065478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9679CD">
              <w:rPr>
                <w:color w:val="FF0000"/>
              </w:rPr>
              <w:t>Use age-appropriate utensils and knives, with adult supervision.</w:t>
            </w:r>
          </w:p>
          <w:p w:rsidR="00065478" w:rsidRPr="00065478" w:rsidRDefault="00065478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9679CD">
              <w:rPr>
                <w:color w:val="FF0000"/>
              </w:rPr>
              <w:t>Ensure participants are wearing appropriate protective clothing, such as cut-resistant gloves</w:t>
            </w:r>
            <w:r>
              <w:rPr>
                <w:color w:val="FF0000"/>
              </w:rPr>
              <w:t xml:space="preserve">, fire gloves. </w:t>
            </w:r>
          </w:p>
          <w:p w:rsidR="003F5405" w:rsidRPr="008200E1" w:rsidRDefault="00065478" w:rsidP="003F5405">
            <w:pPr>
              <w:numPr>
                <w:ilvl w:val="0"/>
                <w:numId w:val="18"/>
              </w:numPr>
              <w:rPr>
                <w:rFonts w:cs="Arial"/>
                <w:color w:val="FF0000"/>
              </w:rPr>
            </w:pPr>
            <w:r w:rsidRPr="009679CD">
              <w:rPr>
                <w:color w:val="FF0000"/>
              </w:rPr>
              <w:t>Keep sharp objects stored safely when not in use.</w:t>
            </w:r>
          </w:p>
        </w:tc>
        <w:tc>
          <w:tcPr>
            <w:tcW w:w="1701" w:type="dxa"/>
          </w:tcPr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FS Lead</w:t>
            </w:r>
          </w:p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696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2E0E17">
        <w:trPr>
          <w:trHeight w:val="680"/>
          <w:jc w:val="center"/>
        </w:trPr>
        <w:tc>
          <w:tcPr>
            <w:tcW w:w="2130" w:type="dxa"/>
          </w:tcPr>
          <w:p w:rsidR="0049404B" w:rsidRPr="00290C53" w:rsidRDefault="00E0705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Food: allergies</w:t>
            </w:r>
            <w:r w:rsidR="00185411">
              <w:rPr>
                <w:rFonts w:cs="Arial"/>
                <w:b/>
                <w:sz w:val="22"/>
                <w:szCs w:val="22"/>
              </w:rPr>
              <w:t>/dietary needs</w:t>
            </w:r>
          </w:p>
        </w:tc>
        <w:tc>
          <w:tcPr>
            <w:tcW w:w="2123" w:type="dxa"/>
          </w:tcPr>
          <w:p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185411" w:rsidRDefault="00185411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allergic reaction, </w:t>
            </w:r>
            <w:r w:rsidR="00065478">
              <w:rPr>
                <w:rFonts w:cs="Arial"/>
                <w:sz w:val="22"/>
                <w:szCs w:val="22"/>
              </w:rPr>
              <w:t xml:space="preserve">incorrect /inappropriate food consumed, </w:t>
            </w:r>
          </w:p>
        </w:tc>
        <w:tc>
          <w:tcPr>
            <w:tcW w:w="2693" w:type="dxa"/>
          </w:tcPr>
          <w:p w:rsidR="0049404B" w:rsidRPr="00065478" w:rsidRDefault="00477C91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</w:rPr>
            </w:pPr>
            <w:r w:rsidRPr="00065478">
              <w:rPr>
                <w:rFonts w:cs="Arial"/>
                <w:color w:val="FF0000"/>
              </w:rPr>
              <w:t xml:space="preserve">Office staff produce report outlining </w:t>
            </w:r>
            <w:proofErr w:type="gramStart"/>
            <w:r w:rsidRPr="00065478">
              <w:rPr>
                <w:rFonts w:cs="Arial"/>
                <w:color w:val="FF0000"/>
              </w:rPr>
              <w:t>pupils</w:t>
            </w:r>
            <w:proofErr w:type="gramEnd"/>
            <w:r w:rsidRPr="00065478">
              <w:rPr>
                <w:rFonts w:cs="Arial"/>
                <w:color w:val="FF0000"/>
              </w:rPr>
              <w:t xml:space="preserve"> medical needs for dietary and allergies for each class/group.</w:t>
            </w:r>
          </w:p>
          <w:p w:rsidR="00185411" w:rsidRPr="00C23B44" w:rsidRDefault="00185411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065478">
              <w:rPr>
                <w:rFonts w:cs="Arial"/>
                <w:color w:val="FF0000"/>
              </w:rPr>
              <w:t xml:space="preserve">All staff have school nurse emergency </w:t>
            </w:r>
            <w:r w:rsidRPr="00065478">
              <w:rPr>
                <w:rFonts w:cs="Arial"/>
                <w:color w:val="FF0000"/>
              </w:rPr>
              <w:lastRenderedPageBreak/>
              <w:t>response training which includes use of epi pens.</w:t>
            </w:r>
          </w:p>
        </w:tc>
        <w:tc>
          <w:tcPr>
            <w:tcW w:w="2977" w:type="dxa"/>
          </w:tcPr>
          <w:p w:rsidR="0049404B" w:rsidRPr="00065478" w:rsidRDefault="00477C9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065478">
              <w:rPr>
                <w:rFonts w:ascii="Arial" w:hAnsi="Arial" w:cs="Arial"/>
                <w:color w:val="FF0000"/>
              </w:rPr>
              <w:lastRenderedPageBreak/>
              <w:t>Where possible use food that does not include any allergens for group</w:t>
            </w:r>
          </w:p>
          <w:p w:rsidR="00EE13CD" w:rsidRPr="00065478" w:rsidRDefault="0018541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065478">
              <w:rPr>
                <w:rFonts w:ascii="Arial" w:hAnsi="Arial" w:cs="Arial"/>
                <w:color w:val="FF0000"/>
              </w:rPr>
              <w:t xml:space="preserve">For children with specific allergens /dietary needs suitable dietary </w:t>
            </w:r>
            <w:r w:rsidRPr="00065478">
              <w:rPr>
                <w:rFonts w:ascii="Arial" w:hAnsi="Arial" w:cs="Arial"/>
                <w:color w:val="FF0000"/>
              </w:rPr>
              <w:lastRenderedPageBreak/>
              <w:t>alternative will be provided.</w:t>
            </w:r>
          </w:p>
          <w:p w:rsidR="00185411" w:rsidRPr="00065478" w:rsidRDefault="0018541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065478">
              <w:rPr>
                <w:rFonts w:ascii="Arial" w:hAnsi="Arial" w:cs="Arial"/>
                <w:color w:val="FF0000"/>
              </w:rPr>
              <w:t xml:space="preserve">FS Lead to </w:t>
            </w:r>
            <w:proofErr w:type="gramStart"/>
            <w:r w:rsidRPr="00065478">
              <w:rPr>
                <w:rFonts w:ascii="Arial" w:hAnsi="Arial" w:cs="Arial"/>
                <w:color w:val="FF0000"/>
              </w:rPr>
              <w:t>ensure  they</w:t>
            </w:r>
            <w:proofErr w:type="gramEnd"/>
            <w:r w:rsidRPr="00065478">
              <w:rPr>
                <w:rFonts w:ascii="Arial" w:hAnsi="Arial" w:cs="Arial"/>
                <w:color w:val="FF0000"/>
              </w:rPr>
              <w:t xml:space="preserve"> have a list of groups allergens and dietary needs before any cooking sessions.</w:t>
            </w:r>
          </w:p>
          <w:p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>Ensure all cooking equipment is clean and sanitized before use.</w:t>
            </w:r>
          </w:p>
          <w:p w:rsidR="00185411" w:rsidRPr="0049404B" w:rsidRDefault="00185411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 xml:space="preserve">Follow management of medication in </w:t>
            </w:r>
            <w:proofErr w:type="gramStart"/>
            <w:r w:rsidRPr="00065478">
              <w:rPr>
                <w:rFonts w:ascii="Arial" w:hAnsi="Arial" w:cs="Arial"/>
                <w:color w:val="FF0000"/>
              </w:rPr>
              <w:t>schools</w:t>
            </w:r>
            <w:proofErr w:type="gramEnd"/>
            <w:r w:rsidRPr="00065478">
              <w:rPr>
                <w:rFonts w:ascii="Arial" w:hAnsi="Arial" w:cs="Arial"/>
                <w:color w:val="FF0000"/>
              </w:rPr>
              <w:t xml:space="preserve"> policy</w:t>
            </w:r>
          </w:p>
        </w:tc>
        <w:tc>
          <w:tcPr>
            <w:tcW w:w="1701" w:type="dxa"/>
          </w:tcPr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696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49404B" w:rsidRPr="00E97D65" w:rsidTr="002E0E17">
        <w:trPr>
          <w:trHeight w:val="680"/>
          <w:jc w:val="center"/>
        </w:trPr>
        <w:tc>
          <w:tcPr>
            <w:tcW w:w="2130" w:type="dxa"/>
          </w:tcPr>
          <w:p w:rsidR="0049404B" w:rsidRPr="00290C53" w:rsidRDefault="00E0705C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Food: improper </w:t>
            </w:r>
            <w:proofErr w:type="gramStart"/>
            <w:r>
              <w:rPr>
                <w:rFonts w:cs="Arial"/>
                <w:b/>
                <w:sz w:val="22"/>
                <w:szCs w:val="22"/>
              </w:rPr>
              <w:t xml:space="preserve">handling </w:t>
            </w:r>
            <w:r w:rsidR="00065478">
              <w:rPr>
                <w:rFonts w:cs="Arial"/>
                <w:b/>
                <w:sz w:val="22"/>
                <w:szCs w:val="22"/>
              </w:rPr>
              <w:t xml:space="preserve"> or</w:t>
            </w:r>
            <w:proofErr w:type="gramEnd"/>
            <w:r w:rsidR="00065478">
              <w:rPr>
                <w:rFonts w:cs="Arial"/>
                <w:b/>
                <w:sz w:val="22"/>
                <w:szCs w:val="22"/>
              </w:rPr>
              <w:t xml:space="preserve"> cooking</w:t>
            </w:r>
          </w:p>
        </w:tc>
        <w:tc>
          <w:tcPr>
            <w:tcW w:w="2123" w:type="dxa"/>
          </w:tcPr>
          <w:p w:rsidR="00E0705C" w:rsidRDefault="00E0705C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065478" w:rsidRDefault="00065478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065478" w:rsidRDefault="00065478" w:rsidP="00E0705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foodborne illnesses from improper handling or cooking</w:t>
            </w:r>
          </w:p>
          <w:p w:rsidR="0049404B" w:rsidRDefault="0049404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693" w:type="dxa"/>
          </w:tcPr>
          <w:p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 xml:space="preserve">Ensure all participants are aware of proper food handling and cooking techniques. </w:t>
            </w:r>
          </w:p>
          <w:p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>Provide hand washing facilities and encourage regular hand washing.</w:t>
            </w:r>
          </w:p>
          <w:p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 xml:space="preserve">Store food at appropriate </w:t>
            </w:r>
            <w:r w:rsidRPr="00065478">
              <w:rPr>
                <w:rFonts w:ascii="Arial" w:hAnsi="Arial" w:cs="Arial"/>
                <w:color w:val="FF0000"/>
              </w:rPr>
              <w:lastRenderedPageBreak/>
              <w:t xml:space="preserve">temperatures to prevent spoilage. </w:t>
            </w:r>
          </w:p>
          <w:p w:rsidR="00065478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>Ensure all cooking equipment is clean and sanitized before use.</w:t>
            </w:r>
          </w:p>
          <w:p w:rsidR="0049404B" w:rsidRPr="00065478" w:rsidRDefault="0006547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65478">
              <w:rPr>
                <w:rFonts w:ascii="Arial" w:hAnsi="Arial" w:cs="Arial"/>
                <w:color w:val="FF0000"/>
              </w:rPr>
              <w:t>Monitor cooking temperatures to ensure food is cooked thoroughly</w:t>
            </w:r>
          </w:p>
        </w:tc>
        <w:tc>
          <w:tcPr>
            <w:tcW w:w="1701" w:type="dxa"/>
          </w:tcPr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:rsidR="00EC7A74" w:rsidRDefault="00EC7A74" w:rsidP="00EC7A74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70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696" w:type="dxa"/>
          </w:tcPr>
          <w:p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998" w:type="dxa"/>
          </w:tcPr>
          <w:p w:rsidR="0049404B" w:rsidRPr="00290C53" w:rsidRDefault="00EC7A74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  <w:tr w:rsidR="00E0705C" w:rsidRPr="00E97D65" w:rsidTr="002E0E17">
        <w:trPr>
          <w:trHeight w:val="680"/>
          <w:jc w:val="center"/>
        </w:trPr>
        <w:tc>
          <w:tcPr>
            <w:tcW w:w="2130" w:type="dxa"/>
          </w:tcPr>
          <w:p w:rsidR="00E0705C" w:rsidRPr="00290C53" w:rsidRDefault="00E0705C" w:rsidP="00D84E69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Trips and falls</w:t>
            </w:r>
          </w:p>
        </w:tc>
        <w:tc>
          <w:tcPr>
            <w:tcW w:w="2123" w:type="dxa"/>
          </w:tcPr>
          <w:p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</w:t>
            </w:r>
          </w:p>
          <w:p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E0705C" w:rsidRDefault="00E0705C" w:rsidP="00D84E69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burn, injury from contact with fire, cut, bruise, bump, fall, </w:t>
            </w:r>
          </w:p>
        </w:tc>
        <w:tc>
          <w:tcPr>
            <w:tcW w:w="2693" w:type="dxa"/>
          </w:tcPr>
          <w:p w:rsidR="00E0705C" w:rsidRDefault="00E0705C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seating is at least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1.5m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from the edge of the fire area.</w:t>
            </w:r>
          </w:p>
          <w:p w:rsidR="00E0705C" w:rsidRDefault="00E0705C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Use raised seating around fire</w:t>
            </w:r>
          </w:p>
          <w:p w:rsidR="00E0705C" w:rsidRPr="00C23B44" w:rsidRDefault="00E0705C" w:rsidP="00D84E69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keep the area clear of trip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hazzards</w:t>
            </w:r>
            <w:proofErr w:type="spellEnd"/>
          </w:p>
        </w:tc>
        <w:tc>
          <w:tcPr>
            <w:tcW w:w="2977" w:type="dxa"/>
          </w:tcPr>
          <w:p w:rsidR="00E0705C" w:rsidRPr="00894C5F" w:rsidRDefault="00E0705C" w:rsidP="00D84E6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>Ensure all sta</w:t>
            </w:r>
            <w:r>
              <w:rPr>
                <w:rFonts w:ascii="Arial" w:hAnsi="Arial" w:cs="Arial"/>
                <w:color w:val="FF0000"/>
              </w:rPr>
              <w:t>f</w:t>
            </w:r>
            <w:r w:rsidRPr="00894C5F">
              <w:rPr>
                <w:rFonts w:ascii="Arial" w:hAnsi="Arial" w:cs="Arial"/>
                <w:color w:val="FF0000"/>
              </w:rPr>
              <w:t>f and children</w:t>
            </w:r>
            <w:r>
              <w:rPr>
                <w:rFonts w:ascii="Arial" w:hAnsi="Arial" w:cs="Arial"/>
                <w:color w:val="FF0000"/>
              </w:rPr>
              <w:t xml:space="preserve"> </w:t>
            </w:r>
            <w:r w:rsidRPr="00894C5F">
              <w:rPr>
                <w:rFonts w:ascii="Arial" w:hAnsi="Arial" w:cs="Arial"/>
                <w:color w:val="FF0000"/>
              </w:rPr>
              <w:t>are aware of and follow the safety rules for using the fire circle.</w:t>
            </w:r>
          </w:p>
          <w:p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sit on logs around fire circle by climbing over them from behind </w:t>
            </w:r>
          </w:p>
          <w:p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only enter and exit the fire circle using identified entry/exit point </w:t>
            </w:r>
          </w:p>
          <w:p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 xml:space="preserve">kneel on kneeling pad at fire when invited to by the leader </w:t>
            </w:r>
          </w:p>
          <w:p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lastRenderedPageBreak/>
              <w:t xml:space="preserve">adopt a safe fire stance when next to the fire (one knee up, one down) </w:t>
            </w:r>
          </w:p>
          <w:p w:rsidR="00E0705C" w:rsidRPr="00894C5F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</w:rPr>
            </w:pPr>
            <w:r w:rsidRPr="00894C5F">
              <w:rPr>
                <w:rFonts w:ascii="Arial" w:hAnsi="Arial" w:cs="Arial"/>
                <w:color w:val="FF0000"/>
              </w:rPr>
              <w:t>An adult remains with the fire whilst it is lit at all times.</w:t>
            </w:r>
          </w:p>
          <w:p w:rsidR="00E0705C" w:rsidRPr="00CF59C4" w:rsidRDefault="00E0705C" w:rsidP="00D84E69">
            <w:pPr>
              <w:pStyle w:val="NormalWeb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color w:val="FF0000"/>
                <w:lang w:eastAsia="en-GB"/>
              </w:rPr>
            </w:pPr>
            <w:r w:rsidRPr="00894C5F">
              <w:rPr>
                <w:rFonts w:ascii="Arial" w:hAnsi="Arial" w:cs="Arial"/>
                <w:color w:val="FF0000"/>
              </w:rPr>
              <w:t>Bucket of water is accessible in fire circle for extinguishing fire</w:t>
            </w:r>
            <w:r w:rsidRPr="00CF59C4">
              <w:rPr>
                <w:rFonts w:ascii="Arial" w:hAnsi="Arial" w:cs="Arial"/>
                <w:color w:val="FF0000"/>
              </w:rPr>
              <w:t xml:space="preserve">. </w:t>
            </w:r>
          </w:p>
          <w:p w:rsidR="00E0705C" w:rsidRPr="00B3348C" w:rsidRDefault="00E0705C" w:rsidP="00D84E6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CF59C4">
              <w:rPr>
                <w:rFonts w:ascii="Arial" w:hAnsi="Arial" w:cs="Arial"/>
                <w:color w:val="FF0000"/>
              </w:rPr>
              <w:t>Fire blanket is accessible in the fire circle.</w:t>
            </w:r>
          </w:p>
          <w:p w:rsidR="00E0705C" w:rsidRPr="00B3348C" w:rsidRDefault="00E0705C" w:rsidP="00D84E6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>FS Lead /Adults to ensure all seating is in correct place and stable</w:t>
            </w:r>
          </w:p>
          <w:p w:rsidR="00E0705C" w:rsidRPr="00894C5F" w:rsidRDefault="00E0705C" w:rsidP="00D84E69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</w:rPr>
              <w:t xml:space="preserve">FS </w:t>
            </w:r>
            <w:proofErr w:type="gramStart"/>
            <w:r>
              <w:rPr>
                <w:rFonts w:ascii="Arial" w:hAnsi="Arial" w:cs="Arial"/>
                <w:color w:val="FF0000"/>
              </w:rPr>
              <w:t>Lead</w:t>
            </w:r>
            <w:proofErr w:type="gramEnd"/>
            <w:r>
              <w:rPr>
                <w:rFonts w:ascii="Arial" w:hAnsi="Arial" w:cs="Arial"/>
                <w:color w:val="FF0000"/>
              </w:rPr>
              <w:t xml:space="preserve"> to check that fire area is clear and no trip hazards</w:t>
            </w:r>
          </w:p>
        </w:tc>
        <w:tc>
          <w:tcPr>
            <w:tcW w:w="1701" w:type="dxa"/>
          </w:tcPr>
          <w:p w:rsidR="00E0705C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FS Lead</w:t>
            </w:r>
          </w:p>
          <w:p w:rsidR="00E0705C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Adults</w:t>
            </w:r>
          </w:p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E0705C" w:rsidRPr="00290C53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708" w:type="dxa"/>
          </w:tcPr>
          <w:p w:rsidR="00E0705C" w:rsidRPr="00290C53" w:rsidRDefault="007439CD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696" w:type="dxa"/>
          </w:tcPr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998" w:type="dxa"/>
          </w:tcPr>
          <w:p w:rsidR="00E0705C" w:rsidRPr="00290C53" w:rsidRDefault="00E0705C" w:rsidP="00D84E69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August 2023 Annual review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Default="005C71D1" w:rsidP="00AF7FF7">
      <w:pPr>
        <w:spacing w:after="60"/>
        <w:rPr>
          <w:rFonts w:cs="Tahoma"/>
          <w:bCs/>
          <w:sz w:val="6"/>
          <w:szCs w:val="6"/>
        </w:rPr>
      </w:pPr>
    </w:p>
    <w:p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:rsidR="002E0E17" w:rsidRDefault="002E0E17" w:rsidP="00AF7FF7">
      <w:pPr>
        <w:spacing w:after="60"/>
        <w:rPr>
          <w:rFonts w:cs="Tahoma"/>
          <w:bCs/>
          <w:sz w:val="6"/>
          <w:szCs w:val="6"/>
        </w:rPr>
      </w:pPr>
    </w:p>
    <w:p w:rsidR="002E0E17" w:rsidRPr="00AF7FF7" w:rsidRDefault="002E0E17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lastRenderedPageBreak/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2E0E1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:rsidR="00805E40" w:rsidRPr="000F55D9" w:rsidRDefault="002E0E1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Mrs R A Kentish</w:t>
            </w:r>
          </w:p>
        </w:tc>
        <w:tc>
          <w:tcPr>
            <w:tcW w:w="9243" w:type="dxa"/>
          </w:tcPr>
          <w:p w:rsidR="00805E40" w:rsidRPr="000F55D9" w:rsidRDefault="002E0E17" w:rsidP="009C2488">
            <w:pPr>
              <w:spacing w:before="60" w:after="60"/>
              <w:jc w:val="both"/>
              <w:rPr>
                <w:rFonts w:cs="Tahoma"/>
                <w:bCs/>
              </w:rPr>
            </w:pPr>
            <w:proofErr w:type="spellStart"/>
            <w:r>
              <w:rPr>
                <w:rFonts w:cs="Tahoma"/>
                <w:bCs/>
              </w:rPr>
              <w:t>V1.1</w:t>
            </w:r>
            <w:proofErr w:type="spellEnd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0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5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9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0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1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2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3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4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8694F" w:rsidRDefault="0098694F" w:rsidP="00874BB6">
      <w:r>
        <w:separator/>
      </w:r>
    </w:p>
    <w:p w:rsidR="0098694F" w:rsidRDefault="0098694F" w:rsidP="00874BB6"/>
  </w:endnote>
  <w:endnote w:type="continuationSeparator" w:id="0">
    <w:p w:rsidR="0098694F" w:rsidRDefault="0098694F" w:rsidP="00874BB6">
      <w:r>
        <w:continuationSeparator/>
      </w:r>
    </w:p>
    <w:p w:rsidR="0098694F" w:rsidRDefault="0098694F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8694F" w:rsidRDefault="0098694F" w:rsidP="00874BB6">
      <w:r>
        <w:separator/>
      </w:r>
    </w:p>
    <w:p w:rsidR="0098694F" w:rsidRDefault="0098694F" w:rsidP="00874BB6"/>
  </w:footnote>
  <w:footnote w:type="continuationSeparator" w:id="0">
    <w:p w:rsidR="0098694F" w:rsidRDefault="0098694F" w:rsidP="00874BB6">
      <w:r>
        <w:continuationSeparator/>
      </w:r>
    </w:p>
    <w:p w:rsidR="0098694F" w:rsidRDefault="0098694F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32C1757"/>
    <w:multiLevelType w:val="multilevel"/>
    <w:tmpl w:val="6E0C2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1"/>
  </w:num>
  <w:num w:numId="2" w16cid:durableId="1975793327">
    <w:abstractNumId w:val="14"/>
  </w:num>
  <w:num w:numId="3" w16cid:durableId="480276167">
    <w:abstractNumId w:val="10"/>
  </w:num>
  <w:num w:numId="4" w16cid:durableId="452284075">
    <w:abstractNumId w:val="18"/>
  </w:num>
  <w:num w:numId="5" w16cid:durableId="1464080378">
    <w:abstractNumId w:val="6"/>
  </w:num>
  <w:num w:numId="6" w16cid:durableId="1559053789">
    <w:abstractNumId w:val="19"/>
  </w:num>
  <w:num w:numId="7" w16cid:durableId="1946378934">
    <w:abstractNumId w:val="15"/>
  </w:num>
  <w:num w:numId="8" w16cid:durableId="1263148732">
    <w:abstractNumId w:val="16"/>
  </w:num>
  <w:num w:numId="9" w16cid:durableId="928201972">
    <w:abstractNumId w:val="2"/>
  </w:num>
  <w:num w:numId="10" w16cid:durableId="781918647">
    <w:abstractNumId w:val="5"/>
  </w:num>
  <w:num w:numId="11" w16cid:durableId="418210377">
    <w:abstractNumId w:val="13"/>
  </w:num>
  <w:num w:numId="12" w16cid:durableId="20646728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7"/>
  </w:num>
  <w:num w:numId="14" w16cid:durableId="58555473">
    <w:abstractNumId w:val="17"/>
  </w:num>
  <w:num w:numId="15" w16cid:durableId="1969623699">
    <w:abstractNumId w:val="8"/>
  </w:num>
  <w:num w:numId="16" w16cid:durableId="1964114843">
    <w:abstractNumId w:val="9"/>
  </w:num>
  <w:num w:numId="17" w16cid:durableId="2128429593">
    <w:abstractNumId w:val="11"/>
  </w:num>
  <w:num w:numId="18" w16cid:durableId="575824531">
    <w:abstractNumId w:val="12"/>
  </w:num>
  <w:num w:numId="19" w16cid:durableId="11480854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3"/>
  </w:num>
  <w:num w:numId="21" w16cid:durableId="11260408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5478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3EF4"/>
    <w:rsid w:val="00103F7B"/>
    <w:rsid w:val="00112C6B"/>
    <w:rsid w:val="00120F4A"/>
    <w:rsid w:val="00123005"/>
    <w:rsid w:val="00125D23"/>
    <w:rsid w:val="001268D8"/>
    <w:rsid w:val="00134D88"/>
    <w:rsid w:val="00141056"/>
    <w:rsid w:val="0015367A"/>
    <w:rsid w:val="001569D9"/>
    <w:rsid w:val="00157453"/>
    <w:rsid w:val="0018098F"/>
    <w:rsid w:val="00185411"/>
    <w:rsid w:val="001A3513"/>
    <w:rsid w:val="001B3440"/>
    <w:rsid w:val="001D605D"/>
    <w:rsid w:val="001E006C"/>
    <w:rsid w:val="001E3387"/>
    <w:rsid w:val="001E7D94"/>
    <w:rsid w:val="00207C30"/>
    <w:rsid w:val="00212F98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0E17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2531C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5405"/>
    <w:rsid w:val="003F6DB0"/>
    <w:rsid w:val="00403FE8"/>
    <w:rsid w:val="00404159"/>
    <w:rsid w:val="0041368A"/>
    <w:rsid w:val="004431C4"/>
    <w:rsid w:val="00455F24"/>
    <w:rsid w:val="004703FF"/>
    <w:rsid w:val="00477C91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13882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39CD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00E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8F3C70"/>
    <w:rsid w:val="00902615"/>
    <w:rsid w:val="00902685"/>
    <w:rsid w:val="00913647"/>
    <w:rsid w:val="0093731E"/>
    <w:rsid w:val="00937EE1"/>
    <w:rsid w:val="0096555E"/>
    <w:rsid w:val="009736CD"/>
    <w:rsid w:val="009763DB"/>
    <w:rsid w:val="0098694F"/>
    <w:rsid w:val="009A277D"/>
    <w:rsid w:val="009A4C34"/>
    <w:rsid w:val="009B0BB8"/>
    <w:rsid w:val="009B485F"/>
    <w:rsid w:val="009C2488"/>
    <w:rsid w:val="009C6A4A"/>
    <w:rsid w:val="00A12F63"/>
    <w:rsid w:val="00A1434C"/>
    <w:rsid w:val="00A32C57"/>
    <w:rsid w:val="00A342AE"/>
    <w:rsid w:val="00A428E8"/>
    <w:rsid w:val="00A56C98"/>
    <w:rsid w:val="00A740C0"/>
    <w:rsid w:val="00A7592D"/>
    <w:rsid w:val="00A81010"/>
    <w:rsid w:val="00A86B6A"/>
    <w:rsid w:val="00A87718"/>
    <w:rsid w:val="00A87E2C"/>
    <w:rsid w:val="00A90E9C"/>
    <w:rsid w:val="00A924FD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E3F02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B1E10"/>
    <w:rsid w:val="00DE5030"/>
    <w:rsid w:val="00E02356"/>
    <w:rsid w:val="00E06A78"/>
    <w:rsid w:val="00E0705C"/>
    <w:rsid w:val="00E075DB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C7A74"/>
    <w:rsid w:val="00ED4E79"/>
    <w:rsid w:val="00EE02D3"/>
    <w:rsid w:val="00EE13CD"/>
    <w:rsid w:val="00EE32C8"/>
    <w:rsid w:val="00EF12CE"/>
    <w:rsid w:val="00F07509"/>
    <w:rsid w:val="00F13A6C"/>
    <w:rsid w:val="00F20C52"/>
    <w:rsid w:val="00F340A9"/>
    <w:rsid w:val="00F5140E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E3D066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Ben Kentish</cp:lastModifiedBy>
  <cp:revision>5</cp:revision>
  <cp:lastPrinted>2017-10-02T20:03:00Z</cp:lastPrinted>
  <dcterms:created xsi:type="dcterms:W3CDTF">2023-08-15T07:53:00Z</dcterms:created>
  <dcterms:modified xsi:type="dcterms:W3CDTF">2023-08-22T19:42:00Z</dcterms:modified>
</cp:coreProperties>
</file>