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B878FA5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5C155149" w14:textId="77777777" w:rsidTr="00533C29">
        <w:trPr>
          <w:trHeight w:val="456"/>
        </w:trPr>
        <w:tc>
          <w:tcPr>
            <w:tcW w:w="2317" w:type="pct"/>
            <w:gridSpan w:val="4"/>
          </w:tcPr>
          <w:p w14:paraId="5A9E7146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0B6C7D73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</w:pPr>
            <w:r>
              <w:t>Activity:</w:t>
            </w:r>
            <w:r w:rsidR="008C538A">
              <w:t xml:space="preserve"> </w:t>
            </w:r>
            <w:r w:rsidR="009F1152">
              <w:t>Using Kelly Kettle</w:t>
            </w:r>
            <w:r w:rsidR="00DB6191">
              <w:t xml:space="preserve"> (see also site</w:t>
            </w:r>
            <w:r w:rsidR="009F1152">
              <w:t>, fire use and cooking using fire</w:t>
            </w:r>
            <w:r w:rsidR="00DB6191">
              <w:t xml:space="preserve"> risk assessment</w:t>
            </w:r>
            <w:r w:rsidR="009F1152">
              <w:t>s</w:t>
            </w:r>
            <w:r w:rsidR="00DB6191">
              <w:t>)</w:t>
            </w:r>
          </w:p>
        </w:tc>
      </w:tr>
      <w:tr w:rsidR="008C538A" w:rsidRPr="00BF4FC7" w14:paraId="5F1F121E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38DC3350" w14:textId="77777777" w:rsidR="005C71D1" w:rsidRPr="00BF4FC7" w:rsidRDefault="005C71D1" w:rsidP="008C538A">
            <w:pPr>
              <w:rPr>
                <w:b/>
              </w:rPr>
            </w:pPr>
            <w:r>
              <w:t>Assessment D</w:t>
            </w:r>
            <w:r w:rsidRPr="0069125C">
              <w:t>ate</w:t>
            </w:r>
            <w:r w:rsidRPr="00BF4FC7">
              <w:rPr>
                <w:b/>
              </w:rPr>
              <w:t>:</w:t>
            </w:r>
          </w:p>
        </w:tc>
        <w:tc>
          <w:tcPr>
            <w:tcW w:w="747" w:type="pct"/>
            <w:vAlign w:val="center"/>
          </w:tcPr>
          <w:p w14:paraId="72A95D13" w14:textId="77777777"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August 2023</w:t>
            </w:r>
          </w:p>
        </w:tc>
        <w:tc>
          <w:tcPr>
            <w:tcW w:w="812" w:type="pct"/>
            <w:vAlign w:val="center"/>
          </w:tcPr>
          <w:p w14:paraId="66649A03" w14:textId="77777777" w:rsidR="005C71D1" w:rsidRPr="00BF4FC7" w:rsidRDefault="005C71D1" w:rsidP="008C538A">
            <w:pPr>
              <w:rPr>
                <w:b/>
              </w:rPr>
            </w:pPr>
            <w:r w:rsidRPr="0069125C">
              <w:t>Name of Assessor</w:t>
            </w:r>
            <w:r w:rsidR="008C538A">
              <w:t>(s)</w:t>
            </w:r>
            <w:r w:rsidRPr="00BF4FC7">
              <w:rPr>
                <w:b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3C754586" w14:textId="77777777"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79F8F6C0" w14:textId="77777777" w:rsidR="005C71D1" w:rsidRPr="00BF4FC7" w:rsidRDefault="005C71D1" w:rsidP="008C538A">
            <w:pPr>
              <w:rPr>
                <w:b/>
              </w:rPr>
            </w:pPr>
            <w:r w:rsidRPr="0069125C">
              <w:t>Assessment Ref No</w:t>
            </w:r>
            <w:r w:rsidRPr="00BF4FC7">
              <w:rPr>
                <w:b/>
              </w:rPr>
              <w:t>:</w:t>
            </w:r>
            <w:r>
              <w:rPr>
                <w:b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146B5959" w14:textId="77777777" w:rsidTr="00157453">
        <w:tc>
          <w:tcPr>
            <w:tcW w:w="4400" w:type="dxa"/>
            <w:gridSpan w:val="2"/>
          </w:tcPr>
          <w:p w14:paraId="4606F82B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66FE1188" w14:textId="77777777" w:rsidTr="00157453">
        <w:tc>
          <w:tcPr>
            <w:tcW w:w="421" w:type="dxa"/>
          </w:tcPr>
          <w:p w14:paraId="754F68FF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027BEB49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3AEEC237" w14:textId="77777777" w:rsidTr="00157453">
        <w:tc>
          <w:tcPr>
            <w:tcW w:w="421" w:type="dxa"/>
          </w:tcPr>
          <w:p w14:paraId="3BF36939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04187FE2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18276779" w14:textId="77777777" w:rsidTr="00157453">
        <w:tc>
          <w:tcPr>
            <w:tcW w:w="421" w:type="dxa"/>
          </w:tcPr>
          <w:p w14:paraId="749D8BE6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5B0CE12D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24CBD704" w14:textId="77777777" w:rsidTr="00157453">
        <w:tc>
          <w:tcPr>
            <w:tcW w:w="421" w:type="dxa"/>
          </w:tcPr>
          <w:p w14:paraId="3AB9448E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7087CCE1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4E987F9F" w14:textId="77777777" w:rsidTr="00157453">
        <w:tc>
          <w:tcPr>
            <w:tcW w:w="421" w:type="dxa"/>
          </w:tcPr>
          <w:p w14:paraId="3B0470EC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346CD79D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74E2DE47" w14:textId="77777777" w:rsidTr="00157453">
        <w:tc>
          <w:tcPr>
            <w:tcW w:w="4400" w:type="dxa"/>
            <w:gridSpan w:val="2"/>
          </w:tcPr>
          <w:p w14:paraId="4B64CB95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51B834B3" w14:textId="77777777" w:rsidTr="00157453">
        <w:tc>
          <w:tcPr>
            <w:tcW w:w="421" w:type="dxa"/>
          </w:tcPr>
          <w:p w14:paraId="3E76511D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5C12A10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777A8E30" w14:textId="77777777" w:rsidTr="00157453">
        <w:tc>
          <w:tcPr>
            <w:tcW w:w="421" w:type="dxa"/>
          </w:tcPr>
          <w:p w14:paraId="22CAA8D8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53BC3CEF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29FEBC97" w14:textId="77777777" w:rsidTr="00157453">
        <w:tc>
          <w:tcPr>
            <w:tcW w:w="421" w:type="dxa"/>
          </w:tcPr>
          <w:p w14:paraId="33ADC0D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2BCB1C0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6CF86F58" w14:textId="77777777" w:rsidTr="00157453">
        <w:tc>
          <w:tcPr>
            <w:tcW w:w="421" w:type="dxa"/>
          </w:tcPr>
          <w:p w14:paraId="2C95BF5A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07DAB90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29C602F7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11D4793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1F3AB1DC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2C6C807E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</w:rPr>
      </w:pPr>
      <w:r w:rsidRPr="008C538A">
        <w:rPr>
          <w:rFonts w:cs="Tahoma"/>
          <w:b/>
        </w:rPr>
        <w:t>Risk Matrix scoring guide</w:t>
      </w:r>
      <w:r w:rsidR="00157453">
        <w:rPr>
          <w:rFonts w:cs="Tahoma"/>
          <w:b/>
        </w:rPr>
        <w:t>:</w:t>
      </w:r>
      <w:r w:rsidR="00C42F28" w:rsidRPr="008C538A">
        <w:rPr>
          <w:rFonts w:cs="Tahoma"/>
          <w:b/>
        </w:rPr>
        <w:tab/>
        <w:t xml:space="preserve">          </w:t>
      </w:r>
    </w:p>
    <w:p w14:paraId="598A358B" w14:textId="77777777" w:rsidR="005C71D1" w:rsidRDefault="005C71D1" w:rsidP="000B6077">
      <w:pPr>
        <w:rPr>
          <w:rFonts w:cs="Tahoma"/>
          <w:b/>
          <w:sz w:val="20"/>
          <w:szCs w:val="20"/>
        </w:rPr>
      </w:pPr>
    </w:p>
    <w:p w14:paraId="2634F22F" w14:textId="77777777" w:rsidR="00C42F28" w:rsidRDefault="00C42F28" w:rsidP="000B6077">
      <w:pPr>
        <w:rPr>
          <w:rFonts w:cs="Tahoma"/>
          <w:b/>
          <w:sz w:val="16"/>
          <w:szCs w:val="16"/>
        </w:rPr>
      </w:pPr>
    </w:p>
    <w:p w14:paraId="583BC300" w14:textId="77777777" w:rsidR="005C71D1" w:rsidRDefault="005C71D1" w:rsidP="00C42F28">
      <w:pPr>
        <w:jc w:val="right"/>
        <w:rPr>
          <w:rFonts w:cs="Tahoma"/>
          <w:sz w:val="16"/>
          <w:szCs w:val="16"/>
        </w:rPr>
      </w:pPr>
    </w:p>
    <w:p w14:paraId="07B4AD3F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3966FFFC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3F7745EE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5DC29E11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0E36CD84" w14:textId="77777777" w:rsidR="008C538A" w:rsidRDefault="008C538A" w:rsidP="008C538A">
      <w:pPr>
        <w:rPr>
          <w:rFonts w:cs="Tahoma"/>
          <w:sz w:val="16"/>
          <w:szCs w:val="16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05E49BBD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67770489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BF5F5D4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60A337B9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2E374D58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A9EFED7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205A4C37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709DA832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4A66E5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432A988C" w14:textId="77777777" w:rsidR="008C538A" w:rsidRDefault="008C538A" w:rsidP="00C42F28">
      <w:pPr>
        <w:jc w:val="right"/>
        <w:rPr>
          <w:rFonts w:cs="Tahoma"/>
          <w:sz w:val="16"/>
          <w:szCs w:val="16"/>
        </w:rPr>
      </w:pPr>
    </w:p>
    <w:p w14:paraId="542B0009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10AD368F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6012C4E5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4B1860D4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0147847A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2FB1FF88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5AA4DB9F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018A5897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3375515A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36BEC1E3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4F20FECA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3FDB5B08" w14:textId="77777777" w:rsidR="00C42F28" w:rsidRPr="00C42F28" w:rsidRDefault="00C42F28" w:rsidP="00C42F28">
      <w:pPr>
        <w:jc w:val="right"/>
        <w:rPr>
          <w:rFonts w:cs="Tahoma"/>
          <w:sz w:val="16"/>
          <w:szCs w:val="16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8A367E" w14:paraId="5445A161" w14:textId="77777777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5D401EF7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7FF0DA7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55FB2223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CONTROL MEASURES</w:t>
            </w:r>
          </w:p>
          <w:p w14:paraId="1E59770D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6938FB7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4A1525C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2858348B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5AE470C4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08C6F8DB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Date completed</w:t>
            </w:r>
          </w:p>
        </w:tc>
      </w:tr>
      <w:tr w:rsidR="0015367A" w:rsidRPr="008A367E" w14:paraId="18F2677C" w14:textId="77777777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0E4CEC72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38177B99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77ED8089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6D68ED72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6D6A1AF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1A9A1708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24724D86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5014C952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487C3F1B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618DD35C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</w:tr>
      <w:tr w:rsidR="0049404B" w:rsidRPr="00E97D65" w14:paraId="427118BB" w14:textId="77777777" w:rsidTr="0015367A">
        <w:trPr>
          <w:trHeight w:val="680"/>
          <w:jc w:val="center"/>
        </w:trPr>
        <w:tc>
          <w:tcPr>
            <w:tcW w:w="2130" w:type="dxa"/>
          </w:tcPr>
          <w:p w14:paraId="2678CB94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Spreading fire</w:t>
            </w:r>
          </w:p>
        </w:tc>
        <w:tc>
          <w:tcPr>
            <w:tcW w:w="2123" w:type="dxa"/>
          </w:tcPr>
          <w:p w14:paraId="0326A3D8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5F1431">
              <w:rPr>
                <w:rFonts w:cs="Arial"/>
                <w:sz w:val="22"/>
                <w:szCs w:val="22"/>
              </w:rPr>
              <w:t>, site</w:t>
            </w:r>
          </w:p>
          <w:p w14:paraId="7C6835FC" w14:textId="77777777"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4EBFE4F" w14:textId="77777777"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Sit</w:t>
            </w:r>
            <w:r w:rsidR="00D07B69">
              <w:rPr>
                <w:rFonts w:cs="Arial"/>
                <w:sz w:val="22"/>
                <w:szCs w:val="22"/>
              </w:rPr>
              <w:t>e</w:t>
            </w:r>
            <w:r>
              <w:rPr>
                <w:rFonts w:cs="Arial"/>
                <w:sz w:val="22"/>
                <w:szCs w:val="22"/>
              </w:rPr>
              <w:t xml:space="preserve"> is set on fire</w:t>
            </w:r>
          </w:p>
        </w:tc>
        <w:tc>
          <w:tcPr>
            <w:tcW w:w="2693" w:type="dxa"/>
          </w:tcPr>
          <w:p w14:paraId="2C87ED8C" w14:textId="77777777" w:rsidR="00655B94" w:rsidRPr="00655B94" w:rsidRDefault="00655B94" w:rsidP="00655B9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Ensure a designated fire pit or area is used for the campfire, with clear boundaries.</w:t>
            </w:r>
          </w:p>
          <w:p w14:paraId="75B0ED52" w14:textId="77777777" w:rsidR="0049404B" w:rsidRDefault="00D07B69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fire pit site has been checked and cleared</w:t>
            </w:r>
            <w:r w:rsidR="00DA36F0">
              <w:rPr>
                <w:rFonts w:cs="Arial"/>
                <w:color w:val="FF0000"/>
                <w:sz w:val="22"/>
                <w:szCs w:val="22"/>
              </w:rPr>
              <w:t xml:space="preserve"> back to soil.</w:t>
            </w:r>
          </w:p>
          <w:p w14:paraId="1F8D5E59" w14:textId="77777777" w:rsidR="00DA36F0" w:rsidRDefault="00DA36F0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there are no tree roots.</w:t>
            </w:r>
          </w:p>
          <w:p w14:paraId="0D69440B" w14:textId="77777777"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fire pit site to have no overhanging low branches</w:t>
            </w:r>
          </w:p>
          <w:p w14:paraId="1A6406F5" w14:textId="77777777"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All staff will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ahve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completed fire safety training.</w:t>
            </w:r>
          </w:p>
          <w:p w14:paraId="0A6B97E2" w14:textId="77777777"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All adults will know the process of fire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evacuationa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nd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location of fire assembly points.</w:t>
            </w:r>
          </w:p>
          <w:p w14:paraId="5CAE7963" w14:textId="77777777" w:rsidR="00A7363B" w:rsidRPr="00C23B44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Staffing induction process</w:t>
            </w:r>
          </w:p>
        </w:tc>
        <w:tc>
          <w:tcPr>
            <w:tcW w:w="2977" w:type="dxa"/>
          </w:tcPr>
          <w:p w14:paraId="2C73C553" w14:textId="77777777" w:rsidR="0088767A" w:rsidRPr="00655B94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Clear any flammable materials, such as leaves or branches, from the area around the fire pit.</w:t>
            </w:r>
          </w:p>
          <w:p w14:paraId="7065CC61" w14:textId="77777777" w:rsidR="0088767A" w:rsidRPr="00655B94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Have an adequate supply of water</w:t>
            </w:r>
            <w:r w:rsidR="00C65A97">
              <w:rPr>
                <w:rFonts w:ascii="Arial" w:hAnsi="Arial" w:cs="Arial"/>
                <w:color w:val="FF0000"/>
              </w:rPr>
              <w:t xml:space="preserve"> (at least 20 litres)</w:t>
            </w:r>
            <w:r w:rsidRPr="00655B94">
              <w:rPr>
                <w:rFonts w:ascii="Arial" w:hAnsi="Arial" w:cs="Arial"/>
                <w:color w:val="FF0000"/>
              </w:rPr>
              <w:t xml:space="preserve"> and a fire </w:t>
            </w:r>
            <w:proofErr w:type="gramStart"/>
            <w:r w:rsidRPr="00655B94">
              <w:rPr>
                <w:rFonts w:ascii="Arial" w:hAnsi="Arial" w:cs="Arial"/>
                <w:color w:val="FF0000"/>
              </w:rPr>
              <w:t>blanket  nearby</w:t>
            </w:r>
            <w:proofErr w:type="gramEnd"/>
            <w:r w:rsidRPr="00655B94">
              <w:rPr>
                <w:rFonts w:ascii="Arial" w:hAnsi="Arial" w:cs="Arial"/>
                <w:color w:val="FF0000"/>
              </w:rPr>
              <w:t xml:space="preserve"> to quickly extinguish any flames.</w:t>
            </w:r>
          </w:p>
          <w:p w14:paraId="0C5E8D2B" w14:textId="77777777" w:rsidR="0049404B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Assign responsible adults to </w:t>
            </w:r>
            <w:proofErr w:type="gramStart"/>
            <w:r w:rsidRPr="00655B94">
              <w:rPr>
                <w:rFonts w:ascii="Arial" w:hAnsi="Arial" w:cs="Arial"/>
                <w:color w:val="FF0000"/>
              </w:rPr>
              <w:t xml:space="preserve">monitor the </w:t>
            </w:r>
            <w:r w:rsidR="00C65A97">
              <w:rPr>
                <w:rFonts w:ascii="Arial" w:hAnsi="Arial" w:cs="Arial"/>
                <w:color w:val="FF0000"/>
              </w:rPr>
              <w:t>kettle</w:t>
            </w:r>
            <w:r w:rsidRPr="00655B94">
              <w:rPr>
                <w:rFonts w:ascii="Arial" w:hAnsi="Arial" w:cs="Arial"/>
                <w:color w:val="FF0000"/>
              </w:rPr>
              <w:t xml:space="preserve"> at all times</w:t>
            </w:r>
            <w:proofErr w:type="gramEnd"/>
            <w:r w:rsidRPr="00655B94">
              <w:rPr>
                <w:rFonts w:ascii="Arial" w:hAnsi="Arial" w:cs="Arial"/>
                <w:color w:val="FF0000"/>
              </w:rPr>
              <w:t xml:space="preserve"> and ensure </w:t>
            </w:r>
            <w:r w:rsidR="00C65A97">
              <w:rPr>
                <w:rFonts w:ascii="Arial" w:hAnsi="Arial" w:cs="Arial"/>
                <w:color w:val="FF0000"/>
              </w:rPr>
              <w:t>fire</w:t>
            </w:r>
            <w:r w:rsidRPr="00655B94">
              <w:rPr>
                <w:rFonts w:ascii="Arial" w:hAnsi="Arial" w:cs="Arial"/>
                <w:color w:val="FF0000"/>
              </w:rPr>
              <w:t xml:space="preserve"> is properly extinguished</w:t>
            </w:r>
            <w:r w:rsidR="00C65A97">
              <w:rPr>
                <w:rFonts w:ascii="Arial" w:hAnsi="Arial" w:cs="Arial"/>
                <w:color w:val="FF0000"/>
              </w:rPr>
              <w:t>.</w:t>
            </w:r>
          </w:p>
          <w:p w14:paraId="225A5BB4" w14:textId="77777777" w:rsidR="007B3B3E" w:rsidRDefault="007B3B3E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>burning sticks not taken from fire</w:t>
            </w:r>
          </w:p>
          <w:p w14:paraId="7F7CBAE4" w14:textId="77777777" w:rsidR="00DA36F0" w:rsidRDefault="00DA36F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 xml:space="preserve">Maintain fire pit area, regular checks before use and </w:t>
            </w:r>
            <w:r w:rsidR="00A7363B">
              <w:rPr>
                <w:rFonts w:cs="Arial"/>
                <w:color w:val="FF0000"/>
              </w:rPr>
              <w:t>each half term.</w:t>
            </w:r>
          </w:p>
          <w:p w14:paraId="6F1AA700" w14:textId="77777777" w:rsidR="00A7363B" w:rsidRPr="00C65A97" w:rsidRDefault="00A7363B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>
              <w:rPr>
                <w:rFonts w:cs="Arial"/>
                <w:color w:val="FF0000"/>
              </w:rPr>
              <w:t xml:space="preserve">FS </w:t>
            </w:r>
            <w:proofErr w:type="gramStart"/>
            <w:r>
              <w:rPr>
                <w:rFonts w:cs="Arial"/>
                <w:color w:val="FF0000"/>
              </w:rPr>
              <w:t>lead</w:t>
            </w:r>
            <w:proofErr w:type="gramEnd"/>
            <w:r>
              <w:rPr>
                <w:rFonts w:cs="Arial"/>
                <w:color w:val="FF0000"/>
              </w:rPr>
              <w:t xml:space="preserve"> to </w:t>
            </w:r>
            <w:proofErr w:type="gramStart"/>
            <w:r>
              <w:rPr>
                <w:rFonts w:cs="Arial"/>
                <w:color w:val="FF0000"/>
              </w:rPr>
              <w:t>advise</w:t>
            </w:r>
            <w:proofErr w:type="gramEnd"/>
            <w:r>
              <w:rPr>
                <w:rFonts w:cs="Arial"/>
                <w:color w:val="FF0000"/>
              </w:rPr>
              <w:t xml:space="preserve"> site staff/gardeners of any work or clearing required.</w:t>
            </w:r>
          </w:p>
          <w:p w14:paraId="6C8593AC" w14:textId="77777777" w:rsidR="00C65A97" w:rsidRPr="00C65A97" w:rsidRDefault="00C65A97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>
              <w:rPr>
                <w:rFonts w:cs="Arial"/>
                <w:color w:val="FF0000"/>
              </w:rPr>
              <w:t>When onsite use Kelly kettle in the permanent fire pit area. This will ensure a 2m area cleared around the kettle.</w:t>
            </w:r>
          </w:p>
          <w:p w14:paraId="5B7F243F" w14:textId="77777777" w:rsidR="00C65A97" w:rsidRPr="00C65A97" w:rsidRDefault="00C65A97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>
              <w:rPr>
                <w:rFonts w:cs="Arial"/>
                <w:color w:val="FF0000"/>
              </w:rPr>
              <w:lastRenderedPageBreak/>
              <w:t>Place on a level flat surface.</w:t>
            </w:r>
          </w:p>
          <w:p w14:paraId="379E5AFB" w14:textId="77777777" w:rsidR="00C65A97" w:rsidRPr="00C65A97" w:rsidRDefault="00C65A97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>
              <w:rPr>
                <w:rFonts w:cs="Arial"/>
                <w:color w:val="FF0000"/>
              </w:rPr>
              <w:t xml:space="preserve">Position so the spout is facing away from people.  </w:t>
            </w:r>
          </w:p>
          <w:p w14:paraId="51151DB5" w14:textId="77777777" w:rsidR="00C65A97" w:rsidRPr="00655B94" w:rsidRDefault="00C65A97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Dynamic risk assessment to allow for changing conditions in natural environment.</w:t>
            </w:r>
          </w:p>
        </w:tc>
        <w:tc>
          <w:tcPr>
            <w:tcW w:w="1701" w:type="dxa"/>
          </w:tcPr>
          <w:p w14:paraId="32219062" w14:textId="77777777" w:rsidR="0049404B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4CACBB18" w14:textId="77777777" w:rsidR="00A7363B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Site staff</w:t>
            </w:r>
          </w:p>
          <w:p w14:paraId="19926A1A" w14:textId="77777777" w:rsidR="00A7363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gardeners</w:t>
            </w:r>
          </w:p>
        </w:tc>
        <w:tc>
          <w:tcPr>
            <w:tcW w:w="425" w:type="dxa"/>
          </w:tcPr>
          <w:p w14:paraId="20FD2DE1" w14:textId="77777777"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2BD5E0B0" w14:textId="77777777"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47199282" w14:textId="77777777"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3B166583" w14:textId="77777777" w:rsidR="0049404B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Awe and wonder</w:t>
            </w:r>
          </w:p>
          <w:p w14:paraId="654115B9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Communal activity</w:t>
            </w:r>
          </w:p>
          <w:p w14:paraId="0CEB50D2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Learning safety rules around fire</w:t>
            </w:r>
          </w:p>
          <w:p w14:paraId="3A88505F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Confidence</w:t>
            </w:r>
          </w:p>
          <w:p w14:paraId="1A801C50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Team work</w:t>
            </w:r>
          </w:p>
          <w:p w14:paraId="3FCAEDB2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  <w:p w14:paraId="670DAE30" w14:textId="77777777" w:rsidR="000D1F7D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7933E78D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2E05031" w14:textId="02866741"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261B6182" w14:textId="77777777" w:rsidTr="0015367A">
        <w:trPr>
          <w:trHeight w:val="680"/>
          <w:jc w:val="center"/>
        </w:trPr>
        <w:tc>
          <w:tcPr>
            <w:tcW w:w="2130" w:type="dxa"/>
          </w:tcPr>
          <w:p w14:paraId="07CE88DE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Hot fire</w:t>
            </w:r>
            <w:r w:rsidR="00C65A97">
              <w:rPr>
                <w:rFonts w:cs="Arial"/>
                <w:b/>
                <w:sz w:val="22"/>
                <w:szCs w:val="22"/>
              </w:rPr>
              <w:t>, hot metal, steam, boiling water</w:t>
            </w:r>
          </w:p>
        </w:tc>
        <w:tc>
          <w:tcPr>
            <w:tcW w:w="2123" w:type="dxa"/>
          </w:tcPr>
          <w:p w14:paraId="19655257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5F149517" w14:textId="77777777" w:rsidR="00655B94" w:rsidRDefault="00655B9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33A88A1E" w14:textId="77777777" w:rsidR="00655B94" w:rsidRDefault="00655B9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burns, injuries form contact with fire</w:t>
            </w:r>
          </w:p>
          <w:p w14:paraId="63C776EA" w14:textId="77777777" w:rsidR="00C65A97" w:rsidRDefault="00C65A9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scalds from steam boiling water</w:t>
            </w:r>
          </w:p>
        </w:tc>
        <w:tc>
          <w:tcPr>
            <w:tcW w:w="2693" w:type="dxa"/>
          </w:tcPr>
          <w:p w14:paraId="7629DCED" w14:textId="77777777" w:rsidR="0049404B" w:rsidRPr="00C65A97" w:rsidRDefault="00655B94" w:rsidP="007B1C5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</w:rPr>
              <w:t xml:space="preserve">Fire pit area </w:t>
            </w:r>
            <w:r w:rsidR="00FC3624">
              <w:rPr>
                <w:rFonts w:cs="Arial"/>
                <w:color w:val="FF0000"/>
              </w:rPr>
              <w:t>e</w:t>
            </w:r>
            <w:r w:rsidRPr="00655B94">
              <w:rPr>
                <w:rFonts w:ascii="Arial" w:hAnsi="Arial" w:cs="Arial"/>
                <w:color w:val="FF0000"/>
              </w:rPr>
              <w:t>stablish</w:t>
            </w:r>
            <w:r>
              <w:rPr>
                <w:rFonts w:cs="Arial"/>
                <w:color w:val="FF0000"/>
              </w:rPr>
              <w:t>es</w:t>
            </w:r>
            <w:r w:rsidRPr="00655B94">
              <w:rPr>
                <w:rFonts w:ascii="Arial" w:hAnsi="Arial" w:cs="Arial"/>
                <w:color w:val="FF0000"/>
              </w:rPr>
              <w:t xml:space="preserve"> a safe distance between participants and the fire, </w:t>
            </w:r>
          </w:p>
          <w:p w14:paraId="3F0D5BD8" w14:textId="77777777" w:rsidR="00C65A97" w:rsidRPr="00C23B44" w:rsidRDefault="00C65A97" w:rsidP="007B1C5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E894EF2" w14:textId="77777777" w:rsidR="00655B94" w:rsidRPr="00655B94" w:rsidRDefault="00655B94" w:rsidP="0000298F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Educate participants on fire safety rules, including not touching the fire or throwing anything into it.</w:t>
            </w:r>
          </w:p>
          <w:p w14:paraId="74A6A62D" w14:textId="77777777" w:rsidR="00894C5F" w:rsidRDefault="00655B94" w:rsidP="0000298F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Provide appropriate seating options, such as logs or benches, to keep participants away from the fire's heat.</w:t>
            </w:r>
          </w:p>
          <w:p w14:paraId="38420DC0" w14:textId="77777777" w:rsidR="00655B94" w:rsidRPr="00894C5F" w:rsidRDefault="00655B94" w:rsidP="0000298F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All staff, children and </w:t>
            </w:r>
            <w:r w:rsidR="007B1C54">
              <w:rPr>
                <w:rFonts w:cs="Arial"/>
                <w:color w:val="FF0000"/>
              </w:rPr>
              <w:t xml:space="preserve">adults </w:t>
            </w:r>
            <w:r w:rsidRPr="00894C5F">
              <w:rPr>
                <w:rFonts w:ascii="Arial" w:hAnsi="Arial" w:cs="Arial"/>
                <w:color w:val="FF0000"/>
              </w:rPr>
              <w:t xml:space="preserve">follow safety procedures around the fire: </w:t>
            </w:r>
          </w:p>
          <w:p w14:paraId="59164CE6" w14:textId="77777777" w:rsidR="00655B94" w:rsidRPr="00655B94" w:rsidRDefault="00655B94" w:rsidP="0000298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sit on logs around fire circle by climbing over them from behind </w:t>
            </w:r>
          </w:p>
          <w:p w14:paraId="4790FEB4" w14:textId="77777777" w:rsidR="00655B94" w:rsidRPr="00655B94" w:rsidRDefault="00655B94" w:rsidP="0000298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lastRenderedPageBreak/>
              <w:t xml:space="preserve">only enter and exit the fire circle using identified entry/exit point </w:t>
            </w:r>
          </w:p>
          <w:p w14:paraId="20880F7E" w14:textId="77777777" w:rsidR="0049404B" w:rsidRDefault="00655B94" w:rsidP="0000298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adopt a safe fire stance when next to the fire (one knee up, one down) </w:t>
            </w:r>
            <w:r w:rsidR="00C65A97">
              <w:rPr>
                <w:rFonts w:ascii="Arial" w:hAnsi="Arial" w:cs="Arial"/>
                <w:color w:val="FF0000"/>
              </w:rPr>
              <w:t xml:space="preserve">Spout should be pointing away from user. </w:t>
            </w:r>
          </w:p>
          <w:p w14:paraId="1EC70EEC" w14:textId="77777777" w:rsidR="00CF59C4" w:rsidRPr="00CF59C4" w:rsidRDefault="00CF59C4" w:rsidP="0000298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An adult remains with the </w:t>
            </w:r>
            <w:r w:rsidR="00C65A97">
              <w:rPr>
                <w:rFonts w:ascii="Arial" w:hAnsi="Arial" w:cs="Arial"/>
                <w:color w:val="FF0000"/>
              </w:rPr>
              <w:t>fire and kettle</w:t>
            </w:r>
            <w:r>
              <w:rPr>
                <w:rFonts w:ascii="Arial" w:hAnsi="Arial" w:cs="Arial"/>
                <w:color w:val="FF0000"/>
              </w:rPr>
              <w:t xml:space="preserve"> whilst it is </w:t>
            </w:r>
            <w:proofErr w:type="gramStart"/>
            <w:r>
              <w:rPr>
                <w:rFonts w:ascii="Arial" w:hAnsi="Arial" w:cs="Arial"/>
                <w:color w:val="FF0000"/>
              </w:rPr>
              <w:t xml:space="preserve">lit at </w:t>
            </w:r>
            <w:r w:rsidRPr="00CF59C4">
              <w:rPr>
                <w:rFonts w:ascii="Arial" w:hAnsi="Arial" w:cs="Arial"/>
                <w:color w:val="FF0000"/>
              </w:rPr>
              <w:t>all times</w:t>
            </w:r>
            <w:proofErr w:type="gramEnd"/>
            <w:r w:rsidRPr="00CF59C4">
              <w:rPr>
                <w:rFonts w:ascii="Arial" w:hAnsi="Arial" w:cs="Arial"/>
                <w:color w:val="FF0000"/>
              </w:rPr>
              <w:t>.</w:t>
            </w:r>
          </w:p>
          <w:p w14:paraId="55942569" w14:textId="77777777" w:rsidR="00CF59C4" w:rsidRPr="00CF59C4" w:rsidRDefault="00CF59C4" w:rsidP="0000298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CF59C4">
              <w:rPr>
                <w:rFonts w:ascii="Arial" w:hAnsi="Arial" w:cs="Arial"/>
                <w:color w:val="FF0000"/>
              </w:rPr>
              <w:t>Bucket of water</w:t>
            </w:r>
            <w:r w:rsidR="00C65A97">
              <w:rPr>
                <w:rFonts w:ascii="Arial" w:hAnsi="Arial" w:cs="Arial"/>
                <w:color w:val="FF0000"/>
              </w:rPr>
              <w:t xml:space="preserve"> (at least 20 litres</w:t>
            </w:r>
            <w:r w:rsidRPr="00CF59C4">
              <w:rPr>
                <w:rFonts w:ascii="Arial" w:hAnsi="Arial" w:cs="Arial"/>
                <w:color w:val="FF0000"/>
              </w:rPr>
              <w:t xml:space="preserve"> is accessible in fire circle for extinguishing fire. </w:t>
            </w:r>
          </w:p>
          <w:p w14:paraId="2F6C1765" w14:textId="77777777" w:rsidR="00CF59C4" w:rsidRDefault="00CF59C4" w:rsidP="0000298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CF59C4">
              <w:rPr>
                <w:rFonts w:ascii="Arial" w:hAnsi="Arial" w:cs="Arial"/>
                <w:color w:val="FF0000"/>
              </w:rPr>
              <w:t xml:space="preserve">Fire blanket is accessible in the fire circle. </w:t>
            </w:r>
          </w:p>
          <w:p w14:paraId="60CA46E5" w14:textId="77777777" w:rsidR="00C65A97" w:rsidRDefault="00C65A97" w:rsidP="0000298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Fire gloves should </w:t>
            </w:r>
            <w:proofErr w:type="gramStart"/>
            <w:r>
              <w:rPr>
                <w:rFonts w:ascii="Arial" w:hAnsi="Arial" w:cs="Arial"/>
                <w:color w:val="FF0000"/>
              </w:rPr>
              <w:t>be used</w:t>
            </w:r>
            <w:proofErr w:type="gramEnd"/>
            <w:r>
              <w:rPr>
                <w:rFonts w:ascii="Arial" w:hAnsi="Arial" w:cs="Arial"/>
                <w:color w:val="FF0000"/>
              </w:rPr>
              <w:t xml:space="preserve"> when handling the kettle.  </w:t>
            </w:r>
          </w:p>
          <w:p w14:paraId="4B0EAACA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Place the kettle on a safe, flat surface</w:t>
            </w:r>
          </w:p>
          <w:p w14:paraId="0CBADAEE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Have a bucket of water, fire tongs, and a towel prepared before lighting</w:t>
            </w:r>
          </w:p>
          <w:p w14:paraId="776DA43D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lastRenderedPageBreak/>
              <w:t>Position the kettle with the spout facing away from people and the oxygen hole opposite the spout</w:t>
            </w:r>
          </w:p>
          <w:p w14:paraId="4442B8D0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Only trained Forest School leaders should use the Kelly kettle until participants are ready (age and stage appropriate)</w:t>
            </w:r>
          </w:p>
          <w:p w14:paraId="4EB8D8C1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Provide a safety briefing before use and monitor throughout</w:t>
            </w:r>
          </w:p>
          <w:p w14:paraId="2460521C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Use heat-proof gloves when handling the kettle</w:t>
            </w:r>
          </w:p>
          <w:p w14:paraId="1E3AC887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Light the kettle only within the designated fire circle area</w:t>
            </w:r>
          </w:p>
          <w:p w14:paraId="502B9A0A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Stand with your back to the wind and ensure all participants are at least 2 meters away</w:t>
            </w:r>
          </w:p>
          <w:p w14:paraId="33C157E9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Never put the bung in the spout while boiling water to avoid explosion risk</w:t>
            </w:r>
          </w:p>
          <w:p w14:paraId="1B565D2A" w14:textId="77777777" w:rsidR="0000298F" w:rsidRDefault="0000298F" w:rsidP="0000298F">
            <w:pPr>
              <w:numPr>
                <w:ilvl w:val="0"/>
                <w:numId w:val="18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lastRenderedPageBreak/>
              <w:t>Add wood gradually from the side, not from above the fuel hole</w:t>
            </w:r>
          </w:p>
          <w:p w14:paraId="5B40CDBA" w14:textId="77777777" w:rsidR="00C65A97" w:rsidRPr="00CF59C4" w:rsidRDefault="0000298F" w:rsidP="0000298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E6000E"/>
              </w:rPr>
              <w:t>Keep flames at a manageable height</w:t>
            </w:r>
          </w:p>
        </w:tc>
        <w:tc>
          <w:tcPr>
            <w:tcW w:w="1701" w:type="dxa"/>
          </w:tcPr>
          <w:p w14:paraId="60213E9F" w14:textId="77777777" w:rsidR="0049404B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766C42BC" w14:textId="77777777" w:rsidR="007B1C54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3249127F" w14:textId="77777777" w:rsidR="007B1C54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385750B4" w14:textId="77777777" w:rsidR="0049404B" w:rsidRPr="00290C53" w:rsidRDefault="00EE7A35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08BFD692" w14:textId="77777777" w:rsidR="0049404B" w:rsidRPr="00290C53" w:rsidRDefault="00EE7A35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429755F6" w14:textId="77777777" w:rsidR="0049404B" w:rsidRPr="00290C53" w:rsidRDefault="00EE7A35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42C99DAD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10DECEE9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4BB2D17C" w14:textId="0A1CE08A"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5E0AF113" w14:textId="77777777" w:rsidTr="0015367A">
        <w:trPr>
          <w:trHeight w:val="680"/>
          <w:jc w:val="center"/>
        </w:trPr>
        <w:tc>
          <w:tcPr>
            <w:tcW w:w="2130" w:type="dxa"/>
          </w:tcPr>
          <w:p w14:paraId="03787B71" w14:textId="77777777"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Smoke</w:t>
            </w:r>
          </w:p>
        </w:tc>
        <w:tc>
          <w:tcPr>
            <w:tcW w:w="2123" w:type="dxa"/>
          </w:tcPr>
          <w:p w14:paraId="40244EE8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4BF3DE3E" w14:textId="77777777"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65A1C0B2" w14:textId="77777777" w:rsidR="00CF59C4" w:rsidRDefault="00CF59C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smoke inhalation</w:t>
            </w:r>
            <w:r w:rsidR="00FC06E9">
              <w:rPr>
                <w:rFonts w:cs="Arial"/>
                <w:sz w:val="22"/>
                <w:szCs w:val="22"/>
              </w:rPr>
              <w:t xml:space="preserve">, worsening existing breathing issues, </w:t>
            </w:r>
            <w:r w:rsidR="007B3B3E">
              <w:rPr>
                <w:rFonts w:cs="Arial"/>
                <w:sz w:val="22"/>
                <w:szCs w:val="22"/>
              </w:rPr>
              <w:t>nausea</w:t>
            </w:r>
            <w:r w:rsidR="00FC06E9">
              <w:rPr>
                <w:rFonts w:cs="Arial"/>
                <w:sz w:val="22"/>
                <w:szCs w:val="22"/>
              </w:rPr>
              <w:t xml:space="preserve">, eye irritation, </w:t>
            </w:r>
          </w:p>
          <w:p w14:paraId="096A5425" w14:textId="77777777"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F2ABCFF" w14:textId="77777777" w:rsidR="00CF59C4" w:rsidRPr="00DD44FC" w:rsidRDefault="00CF59C4" w:rsidP="00CF59C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Poppins" w:hAnsi="Poppins" w:cs="Poppins"/>
                <w:color w:val="FF0000"/>
                <w:sz w:val="23"/>
                <w:szCs w:val="23"/>
              </w:rPr>
            </w:pPr>
            <w:r w:rsidRPr="00DD44FC">
              <w:rPr>
                <w:rFonts w:ascii="Poppins" w:hAnsi="Poppins" w:cs="Poppins"/>
                <w:color w:val="FF0000"/>
                <w:sz w:val="23"/>
                <w:szCs w:val="23"/>
              </w:rPr>
              <w:t>Position the fire pit in an open space with good ventilation to minimize smoke accumulation.</w:t>
            </w:r>
          </w:p>
          <w:p w14:paraId="35A16D43" w14:textId="77777777" w:rsidR="0049404B" w:rsidRPr="00C23B44" w:rsidRDefault="007B3B3E" w:rsidP="00CF59C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>ensure there is sufficient distance between seating and fire</w:t>
            </w:r>
          </w:p>
        </w:tc>
        <w:tc>
          <w:tcPr>
            <w:tcW w:w="2977" w:type="dxa"/>
          </w:tcPr>
          <w:p w14:paraId="0CE96907" w14:textId="77777777" w:rsidR="0049404B" w:rsidRDefault="00CF59C4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DD44FC">
              <w:rPr>
                <w:rFonts w:ascii="Arial" w:hAnsi="Arial" w:cs="Arial"/>
                <w:color w:val="FF0000"/>
              </w:rPr>
              <w:t xml:space="preserve">ensure </w:t>
            </w:r>
            <w:r w:rsidR="00DD44FC" w:rsidRPr="00DD44FC">
              <w:rPr>
                <w:rFonts w:ascii="Arial" w:hAnsi="Arial" w:cs="Arial"/>
                <w:color w:val="FF0000"/>
              </w:rPr>
              <w:t>children</w:t>
            </w:r>
            <w:r w:rsidRPr="00DD44FC">
              <w:rPr>
                <w:rFonts w:ascii="Arial" w:hAnsi="Arial" w:cs="Arial"/>
                <w:color w:val="FF0000"/>
              </w:rPr>
              <w:t xml:space="preserve"> with conditions like asthma are known and </w:t>
            </w:r>
            <w:r w:rsidR="00DD44FC" w:rsidRPr="00DD44FC">
              <w:rPr>
                <w:rFonts w:ascii="Arial" w:hAnsi="Arial" w:cs="Arial"/>
                <w:color w:val="FF0000"/>
              </w:rPr>
              <w:t>checked on b</w:t>
            </w:r>
            <w:r w:rsidR="007B1C54">
              <w:rPr>
                <w:rFonts w:ascii="Arial" w:hAnsi="Arial" w:cs="Arial"/>
                <w:color w:val="FF0000"/>
              </w:rPr>
              <w:t>y</w:t>
            </w:r>
            <w:r w:rsidR="00DD44FC" w:rsidRPr="00DD44FC">
              <w:rPr>
                <w:rFonts w:ascii="Arial" w:hAnsi="Arial" w:cs="Arial"/>
                <w:color w:val="FF0000"/>
              </w:rPr>
              <w:t xml:space="preserve"> link adult when there is a fire.</w:t>
            </w:r>
          </w:p>
          <w:p w14:paraId="716EE22B" w14:textId="77777777"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burn dried wood, not green wood, to minimise amount of smoke</w:t>
            </w:r>
          </w:p>
          <w:p w14:paraId="45E78767" w14:textId="77777777"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avoid burning woods like elder as they are irritants.</w:t>
            </w:r>
          </w:p>
          <w:p w14:paraId="5E4256F4" w14:textId="77777777"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check wind direction when siting fire and use seating up wind of fire where possible. </w:t>
            </w:r>
          </w:p>
          <w:p w14:paraId="320EB4FE" w14:textId="77777777" w:rsidR="007B3B3E" w:rsidRPr="007B3B3E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move away if smoke is thick; have </w:t>
            </w:r>
            <w:r w:rsidR="00894C5F">
              <w:rPr>
                <w:rFonts w:ascii="Arial" w:hAnsi="Arial" w:cs="Arial"/>
                <w:color w:val="FF0000"/>
              </w:rPr>
              <w:t>sufficient</w:t>
            </w:r>
            <w:r>
              <w:rPr>
                <w:rFonts w:ascii="Arial" w:hAnsi="Arial" w:cs="Arial"/>
                <w:color w:val="FF0000"/>
              </w:rPr>
              <w:t xml:space="preserve"> adults to </w:t>
            </w:r>
            <w:r>
              <w:rPr>
                <w:rFonts w:ascii="Arial" w:hAnsi="Arial" w:cs="Arial"/>
                <w:color w:val="FF0000"/>
              </w:rPr>
              <w:lastRenderedPageBreak/>
              <w:t>supervise this</w:t>
            </w:r>
            <w:r w:rsidR="007B3B3E">
              <w:rPr>
                <w:rFonts w:ascii="Arial" w:hAnsi="Arial" w:cs="Arial"/>
                <w:color w:val="FF0000"/>
              </w:rPr>
              <w:t xml:space="preserve"> and make </w:t>
            </w:r>
            <w:r w:rsidR="0000298F">
              <w:rPr>
                <w:rFonts w:ascii="Arial" w:hAnsi="Arial" w:cs="Arial"/>
                <w:color w:val="FF0000"/>
              </w:rPr>
              <w:t>children</w:t>
            </w:r>
            <w:r w:rsidR="007B3B3E">
              <w:rPr>
                <w:rFonts w:ascii="Arial" w:hAnsi="Arial" w:cs="Arial"/>
                <w:color w:val="FF0000"/>
              </w:rPr>
              <w:t xml:space="preserve"> aware they can do this calmly, </w:t>
            </w:r>
            <w:r w:rsidR="00894C5F">
              <w:rPr>
                <w:rFonts w:ascii="Arial" w:hAnsi="Arial" w:cs="Arial"/>
                <w:color w:val="FF0000"/>
              </w:rPr>
              <w:t>following</w:t>
            </w:r>
            <w:r w:rsidR="007B3B3E">
              <w:rPr>
                <w:rFonts w:ascii="Arial" w:hAnsi="Arial" w:cs="Arial"/>
                <w:color w:val="FF0000"/>
              </w:rPr>
              <w:t xml:space="preserve"> the agreed fire circle rules for exit and entry.</w:t>
            </w:r>
            <w:r w:rsidR="0000298F">
              <w:rPr>
                <w:rFonts w:ascii="Arial" w:hAnsi="Arial" w:cs="Arial"/>
                <w:color w:val="FF0000"/>
              </w:rPr>
              <w:t xml:space="preserve"> And staying on the side where spout is pointing away.</w:t>
            </w:r>
          </w:p>
        </w:tc>
        <w:tc>
          <w:tcPr>
            <w:tcW w:w="1701" w:type="dxa"/>
          </w:tcPr>
          <w:p w14:paraId="794252C1" w14:textId="77777777" w:rsidR="0049404B" w:rsidRDefault="007B3B3E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006DB831" w14:textId="77777777" w:rsidR="007B3B3E" w:rsidRPr="00290C53" w:rsidRDefault="007B3B3E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 adults</w:t>
            </w:r>
          </w:p>
        </w:tc>
        <w:tc>
          <w:tcPr>
            <w:tcW w:w="425" w:type="dxa"/>
          </w:tcPr>
          <w:p w14:paraId="0C3FEFDE" w14:textId="77777777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26" w:type="dxa"/>
          </w:tcPr>
          <w:p w14:paraId="0BE1D6BE" w14:textId="77777777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14:paraId="71F7F3C0" w14:textId="77777777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14:paraId="504F0233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678FFA42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021440EA" w14:textId="268C1861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0671EB2E" w14:textId="77777777" w:rsidTr="0015367A">
        <w:trPr>
          <w:trHeight w:val="680"/>
          <w:jc w:val="center"/>
        </w:trPr>
        <w:tc>
          <w:tcPr>
            <w:tcW w:w="2130" w:type="dxa"/>
          </w:tcPr>
          <w:p w14:paraId="64CF5C37" w14:textId="77777777"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Trip or fall into fire</w:t>
            </w:r>
          </w:p>
        </w:tc>
        <w:tc>
          <w:tcPr>
            <w:tcW w:w="2123" w:type="dxa"/>
          </w:tcPr>
          <w:p w14:paraId="0211938F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775685CD" w14:textId="77777777" w:rsidR="00894C5F" w:rsidRDefault="00894C5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D57F3CC" w14:textId="77777777" w:rsidR="00894C5F" w:rsidRDefault="00894C5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burn, injury from contact with fire, cut, bruise, bump, fall, </w:t>
            </w:r>
          </w:p>
        </w:tc>
        <w:tc>
          <w:tcPr>
            <w:tcW w:w="2693" w:type="dxa"/>
          </w:tcPr>
          <w:p w14:paraId="4230C049" w14:textId="77777777" w:rsidR="007B3B3E" w:rsidRDefault="007B3B3E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seating is at least 1.5m from the edge of the fire area.</w:t>
            </w:r>
          </w:p>
          <w:p w14:paraId="634D8EED" w14:textId="77777777" w:rsidR="0049404B" w:rsidRDefault="007B3B3E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Use raised </w:t>
            </w:r>
            <w:r w:rsidR="00B3348C">
              <w:rPr>
                <w:rFonts w:cs="Arial"/>
                <w:color w:val="FF0000"/>
                <w:sz w:val="22"/>
                <w:szCs w:val="22"/>
              </w:rPr>
              <w:t>seating around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fire</w:t>
            </w:r>
          </w:p>
          <w:p w14:paraId="31711535" w14:textId="77777777" w:rsidR="00B3348C" w:rsidRPr="00C23B44" w:rsidRDefault="00B3348C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keep the area clear of trip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hazzards</w:t>
            </w:r>
            <w:proofErr w:type="spellEnd"/>
          </w:p>
        </w:tc>
        <w:tc>
          <w:tcPr>
            <w:tcW w:w="2977" w:type="dxa"/>
          </w:tcPr>
          <w:p w14:paraId="5A475670" w14:textId="77777777" w:rsidR="0049404B" w:rsidRPr="003F215E" w:rsidRDefault="00894C5F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color w:val="FF0000"/>
              </w:rPr>
            </w:pPr>
            <w:r w:rsidRPr="003F215E">
              <w:rPr>
                <w:color w:val="FF0000"/>
              </w:rPr>
              <w:t>Ensure all sta</w:t>
            </w:r>
            <w:r w:rsidR="00B3348C" w:rsidRPr="003F215E">
              <w:rPr>
                <w:color w:val="FF0000"/>
              </w:rPr>
              <w:t>f</w:t>
            </w:r>
            <w:r w:rsidRPr="003F215E">
              <w:rPr>
                <w:color w:val="FF0000"/>
              </w:rPr>
              <w:t>f and children</w:t>
            </w:r>
            <w:r w:rsidR="00B3348C" w:rsidRPr="003F215E">
              <w:rPr>
                <w:color w:val="FF0000"/>
              </w:rPr>
              <w:t xml:space="preserve"> </w:t>
            </w:r>
            <w:r w:rsidRPr="003F215E">
              <w:rPr>
                <w:color w:val="FF0000"/>
              </w:rPr>
              <w:t>are aware of and follow the safety rules for using the fire circle.</w:t>
            </w:r>
          </w:p>
          <w:p w14:paraId="7DCBEBC3" w14:textId="77777777" w:rsidR="00894C5F" w:rsidRPr="003F215E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Times New Roman" w:hAnsi="Times New Roman" w:cs="Times New Roman"/>
                <w:color w:val="FF0000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 xml:space="preserve">sit on logs around fire circle by climbing over them from behind </w:t>
            </w:r>
          </w:p>
          <w:p w14:paraId="13209952" w14:textId="77777777" w:rsidR="00894C5F" w:rsidRPr="003F215E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Times New Roman" w:hAnsi="Times New Roman" w:cs="Times New Roman"/>
                <w:color w:val="FF0000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 xml:space="preserve">only enter and exit the fire circle using identified entry/exit point </w:t>
            </w:r>
          </w:p>
          <w:p w14:paraId="64A68D78" w14:textId="77777777" w:rsidR="00894C5F" w:rsidRPr="003F215E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Times New Roman" w:hAnsi="Times New Roman" w:cs="Times New Roman"/>
                <w:color w:val="FF0000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 xml:space="preserve">kneel on kneeling pad at fire when invited to by the leader </w:t>
            </w:r>
          </w:p>
          <w:p w14:paraId="648E14A6" w14:textId="77777777" w:rsidR="00894C5F" w:rsidRPr="003F215E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Times New Roman" w:hAnsi="Times New Roman" w:cs="Times New Roman"/>
                <w:color w:val="FF0000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 xml:space="preserve">adopt a safe fire stance when next to the fire (one knee up, one down) </w:t>
            </w:r>
          </w:p>
          <w:p w14:paraId="39BB1F43" w14:textId="77777777" w:rsidR="00894C5F" w:rsidRPr="003F215E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Times New Roman" w:hAnsi="Times New Roman" w:cs="Times New Roman"/>
                <w:color w:val="FF0000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lastRenderedPageBreak/>
              <w:t>An adult remains with the fire whilst it is lit at all times.</w:t>
            </w:r>
          </w:p>
          <w:p w14:paraId="5AAB29F3" w14:textId="77777777" w:rsidR="00894C5F" w:rsidRPr="003F215E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Times New Roman" w:hAnsi="Times New Roman" w:cs="Times New Roman"/>
                <w:color w:val="FF0000"/>
                <w:lang w:eastAsia="en-GB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 xml:space="preserve">Bucket of water is accessible in fire circle for extinguishing fire. </w:t>
            </w:r>
          </w:p>
          <w:p w14:paraId="73753C98" w14:textId="77777777" w:rsidR="00894C5F" w:rsidRPr="003F215E" w:rsidRDefault="00894C5F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color w:val="FF0000"/>
                <w:sz w:val="22"/>
                <w:szCs w:val="22"/>
              </w:rPr>
            </w:pPr>
            <w:r w:rsidRPr="003F215E">
              <w:rPr>
                <w:color w:val="FF0000"/>
              </w:rPr>
              <w:t>Fire blanket is accessible in the fire circle.</w:t>
            </w:r>
          </w:p>
          <w:p w14:paraId="73A293F1" w14:textId="77777777" w:rsidR="00B3348C" w:rsidRPr="003F215E" w:rsidRDefault="00B3348C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color w:val="FF0000"/>
                <w:sz w:val="22"/>
                <w:szCs w:val="22"/>
              </w:rPr>
            </w:pPr>
            <w:r w:rsidRPr="003F215E">
              <w:rPr>
                <w:color w:val="FF0000"/>
              </w:rPr>
              <w:t>FS Lead /Adults to ensure all seating is in correct place and stable</w:t>
            </w:r>
          </w:p>
          <w:p w14:paraId="3F128700" w14:textId="77777777" w:rsidR="00B3348C" w:rsidRPr="003F215E" w:rsidRDefault="00B3348C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color w:val="FF0000"/>
                <w:sz w:val="22"/>
                <w:szCs w:val="22"/>
              </w:rPr>
            </w:pPr>
            <w:r w:rsidRPr="003F215E">
              <w:rPr>
                <w:color w:val="FF0000"/>
              </w:rPr>
              <w:t xml:space="preserve">FS </w:t>
            </w:r>
            <w:proofErr w:type="gramStart"/>
            <w:r w:rsidRPr="003F215E">
              <w:rPr>
                <w:color w:val="FF0000"/>
              </w:rPr>
              <w:t>Lead</w:t>
            </w:r>
            <w:proofErr w:type="gramEnd"/>
            <w:r w:rsidRPr="003F215E">
              <w:rPr>
                <w:color w:val="FF0000"/>
              </w:rPr>
              <w:t xml:space="preserve"> to check that fire area is clear and no trip hazards</w:t>
            </w:r>
          </w:p>
        </w:tc>
        <w:tc>
          <w:tcPr>
            <w:tcW w:w="1701" w:type="dxa"/>
          </w:tcPr>
          <w:p w14:paraId="44D1EDFB" w14:textId="77777777" w:rsidR="0049404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44A38E00" w14:textId="77777777" w:rsidR="000F5B2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518B6B58" w14:textId="77777777" w:rsidR="000F5B2B" w:rsidRPr="00290C53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6CA1E489" w14:textId="77777777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19C9463F" w14:textId="77777777" w:rsidR="0049404B" w:rsidRPr="00290C53" w:rsidRDefault="00FF69C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599896B5" w14:textId="77777777" w:rsidR="0049404B" w:rsidRPr="00290C53" w:rsidRDefault="00FF69C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4DDA83F5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35D491F0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53051E8D" w14:textId="3A8C5CE5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4514FCCC" w14:textId="77777777" w:rsidTr="0015367A">
        <w:trPr>
          <w:trHeight w:val="680"/>
          <w:jc w:val="center"/>
        </w:trPr>
        <w:tc>
          <w:tcPr>
            <w:tcW w:w="2130" w:type="dxa"/>
          </w:tcPr>
          <w:p w14:paraId="5B580306" w14:textId="77777777"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Igniting fire</w:t>
            </w:r>
            <w:r w:rsidR="00C65A97">
              <w:rPr>
                <w:rFonts w:cs="Arial"/>
                <w:b/>
                <w:sz w:val="22"/>
                <w:szCs w:val="22"/>
              </w:rPr>
              <w:t>, using kettle</w:t>
            </w:r>
            <w:r w:rsidR="003F215E">
              <w:rPr>
                <w:rFonts w:cs="Arial"/>
                <w:b/>
                <w:sz w:val="22"/>
                <w:szCs w:val="22"/>
              </w:rPr>
              <w:t xml:space="preserve"> to pour hot/boiling water </w:t>
            </w:r>
          </w:p>
        </w:tc>
        <w:tc>
          <w:tcPr>
            <w:tcW w:w="2123" w:type="dxa"/>
          </w:tcPr>
          <w:p w14:paraId="5A78E9AD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6BA96C49" w14:textId="77777777" w:rsidR="00BB654D" w:rsidRDefault="00BB654D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5DAC0F93" w14:textId="77777777" w:rsidR="00BB654D" w:rsidRDefault="00BB654D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burns, injuries from burns, fire spreading, fire not in correct area</w:t>
            </w:r>
            <w:r w:rsidR="0000298F">
              <w:rPr>
                <w:rFonts w:cs="Arial"/>
                <w:sz w:val="22"/>
                <w:szCs w:val="22"/>
              </w:rPr>
              <w:t>. Burns from steam, hot water, metal of kettle</w:t>
            </w:r>
          </w:p>
        </w:tc>
        <w:tc>
          <w:tcPr>
            <w:tcW w:w="2693" w:type="dxa"/>
          </w:tcPr>
          <w:p w14:paraId="2CDE5930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91057A8" w14:textId="77777777" w:rsidR="000F5B2B" w:rsidRPr="003F215E" w:rsidRDefault="000F5B2B" w:rsidP="0000298F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FF0000"/>
                <w:lang w:eastAsia="en-GB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 xml:space="preserve">Fire to </w:t>
            </w:r>
            <w:proofErr w:type="gramStart"/>
            <w:r w:rsidRPr="003F215E">
              <w:rPr>
                <w:rFonts w:ascii="Times New Roman" w:hAnsi="Times New Roman" w:cs="Times New Roman"/>
                <w:color w:val="FF0000"/>
              </w:rPr>
              <w:t>be lit</w:t>
            </w:r>
            <w:proofErr w:type="gramEnd"/>
            <w:r w:rsidRPr="003F215E">
              <w:rPr>
                <w:rFonts w:ascii="Times New Roman" w:hAnsi="Times New Roman" w:cs="Times New Roman"/>
                <w:color w:val="FF0000"/>
              </w:rPr>
              <w:t xml:space="preserve"> using fire strikers only</w:t>
            </w:r>
          </w:p>
          <w:p w14:paraId="32FFC457" w14:textId="77777777" w:rsidR="000F5B2B" w:rsidRPr="003F215E" w:rsidRDefault="000F5B2B" w:rsidP="0000298F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FF0000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 xml:space="preserve">Fire to </w:t>
            </w:r>
            <w:proofErr w:type="gramStart"/>
            <w:r w:rsidRPr="003F215E">
              <w:rPr>
                <w:rFonts w:ascii="Times New Roman" w:hAnsi="Times New Roman" w:cs="Times New Roman"/>
                <w:color w:val="FF0000"/>
              </w:rPr>
              <w:t>be lit</w:t>
            </w:r>
            <w:proofErr w:type="gramEnd"/>
            <w:r w:rsidRPr="003F215E">
              <w:rPr>
                <w:rFonts w:ascii="Times New Roman" w:hAnsi="Times New Roman" w:cs="Times New Roman"/>
                <w:color w:val="FF0000"/>
              </w:rPr>
              <w:t xml:space="preserve"> at arms length</w:t>
            </w:r>
          </w:p>
          <w:p w14:paraId="191BFE32" w14:textId="77777777" w:rsidR="000F5B2B" w:rsidRPr="003F215E" w:rsidRDefault="000F5B2B" w:rsidP="0000298F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FF0000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>FS leader to makes sure group is aware of fire lighting policy</w:t>
            </w:r>
          </w:p>
          <w:p w14:paraId="61F38DAB" w14:textId="77777777" w:rsidR="000F5B2B" w:rsidRPr="003F215E" w:rsidRDefault="000F5B2B" w:rsidP="0000298F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FF0000"/>
              </w:rPr>
            </w:pPr>
            <w:r w:rsidRPr="003F215E">
              <w:rPr>
                <w:rFonts w:ascii="Times New Roman" w:hAnsi="Times New Roman" w:cs="Times New Roman"/>
                <w:color w:val="FF0000"/>
              </w:rPr>
              <w:t>Adult supervision of fire lighting</w:t>
            </w:r>
          </w:p>
          <w:p w14:paraId="578EBA3A" w14:textId="77777777" w:rsidR="0049404B" w:rsidRPr="003F215E" w:rsidRDefault="000F5B2B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color w:val="FF0000"/>
              </w:rPr>
            </w:pPr>
            <w:r w:rsidRPr="003F215E">
              <w:rPr>
                <w:color w:val="FF0000"/>
              </w:rPr>
              <w:t xml:space="preserve">FS Lead only to light fires and supervise </w:t>
            </w:r>
            <w:r w:rsidR="0000298F" w:rsidRPr="003F215E">
              <w:rPr>
                <w:color w:val="FF0000"/>
              </w:rPr>
              <w:t>the</w:t>
            </w:r>
            <w:r w:rsidRPr="003F215E">
              <w:rPr>
                <w:color w:val="FF0000"/>
              </w:rPr>
              <w:t xml:space="preserve"> </w:t>
            </w:r>
            <w:r w:rsidR="0000298F" w:rsidRPr="003F215E">
              <w:rPr>
                <w:color w:val="FF0000"/>
              </w:rPr>
              <w:t>lighting</w:t>
            </w:r>
            <w:r w:rsidRPr="003F215E">
              <w:rPr>
                <w:color w:val="FF0000"/>
              </w:rPr>
              <w:t xml:space="preserve"> of fires.</w:t>
            </w:r>
          </w:p>
          <w:p w14:paraId="198B2C7F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lastRenderedPageBreak/>
              <w:t>Only trained Forest School leaders should use the Kelly kettle until participants are ready (age and stage appropriate)</w:t>
            </w:r>
          </w:p>
          <w:p w14:paraId="0B36CD6C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Provide a safety briefing before use and monitor throughout</w:t>
            </w:r>
          </w:p>
          <w:p w14:paraId="50734E13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Use heat-proof gloves when handling the kettle</w:t>
            </w:r>
          </w:p>
          <w:p w14:paraId="7286FE53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Light the kettle only within the designated fire circle area</w:t>
            </w:r>
          </w:p>
          <w:p w14:paraId="3FD7A4AC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Stand with your back to the wind and ensure all participants are at least 2 meters away</w:t>
            </w:r>
          </w:p>
          <w:p w14:paraId="4ED53153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Never put the bung in the spout while boiling water to avoid explosion risk</w:t>
            </w:r>
          </w:p>
          <w:p w14:paraId="63D22AFF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Add wood gradually from the side, not from above the fuel hole</w:t>
            </w:r>
          </w:p>
          <w:p w14:paraId="10C85D6B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Keep flames at a manageable height</w:t>
            </w:r>
          </w:p>
          <w:p w14:paraId="71B4911C" w14:textId="77777777" w:rsidR="003F215E" w:rsidRPr="003F215E" w:rsidRDefault="003F215E" w:rsidP="003F215E">
            <w:pPr>
              <w:numPr>
                <w:ilvl w:val="0"/>
                <w:numId w:val="25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Wait until the water stops boiling before attempting to pour</w:t>
            </w:r>
          </w:p>
          <w:p w14:paraId="372FC4B3" w14:textId="77777777" w:rsidR="003F215E" w:rsidRPr="003F215E" w:rsidRDefault="003F215E" w:rsidP="003F215E">
            <w:pPr>
              <w:numPr>
                <w:ilvl w:val="0"/>
                <w:numId w:val="25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lastRenderedPageBreak/>
              <w:t>Use heat-resistant gloves when handling the hot kettle</w:t>
            </w:r>
          </w:p>
          <w:p w14:paraId="3E99E5AA" w14:textId="77777777" w:rsidR="003F215E" w:rsidRPr="003F215E" w:rsidRDefault="003F215E" w:rsidP="003F215E">
            <w:pPr>
              <w:numPr>
                <w:ilvl w:val="0"/>
                <w:numId w:val="25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Hold the kettle by its handle, keeping it at arm's length from your body</w:t>
            </w:r>
          </w:p>
          <w:p w14:paraId="310C6E0B" w14:textId="77777777" w:rsidR="003F215E" w:rsidRPr="003F215E" w:rsidRDefault="003F215E" w:rsidP="003F215E">
            <w:pPr>
              <w:numPr>
                <w:ilvl w:val="0"/>
                <w:numId w:val="25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Ensure the spout faces away from your body and others</w:t>
            </w:r>
          </w:p>
          <w:p w14:paraId="44E67A2E" w14:textId="77777777" w:rsidR="003F215E" w:rsidRPr="003F215E" w:rsidRDefault="003F215E" w:rsidP="003F215E">
            <w:pPr>
              <w:numPr>
                <w:ilvl w:val="0"/>
                <w:numId w:val="25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Pour slowly and steadily, using the chain for stability</w:t>
            </w:r>
          </w:p>
          <w:p w14:paraId="58EA1CE9" w14:textId="77777777" w:rsidR="003F215E" w:rsidRPr="003F215E" w:rsidRDefault="003F215E" w:rsidP="003F215E">
            <w:pPr>
              <w:numPr>
                <w:ilvl w:val="0"/>
                <w:numId w:val="25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Pour water into a stable container placed on a flat surface to avoid spills</w:t>
            </w:r>
          </w:p>
          <w:p w14:paraId="28640D8F" w14:textId="77777777" w:rsidR="003F215E" w:rsidRPr="003F215E" w:rsidRDefault="003F215E" w:rsidP="003F215E">
            <w:pPr>
              <w:numPr>
                <w:ilvl w:val="0"/>
                <w:numId w:val="25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Ensure no one is standing near the pouring area to avoid accidental burns</w:t>
            </w:r>
          </w:p>
          <w:p w14:paraId="2168E48B" w14:textId="77777777" w:rsidR="003F215E" w:rsidRPr="003F215E" w:rsidRDefault="003F215E" w:rsidP="003F215E">
            <w:pPr>
              <w:numPr>
                <w:ilvl w:val="0"/>
                <w:numId w:val="27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Use appropriate containers for hot water that are heat-resistant and stable</w:t>
            </w:r>
          </w:p>
          <w:p w14:paraId="501467CF" w14:textId="77777777" w:rsidR="003F215E" w:rsidRPr="003F215E" w:rsidRDefault="003F215E" w:rsidP="003F215E">
            <w:pPr>
              <w:numPr>
                <w:ilvl w:val="0"/>
                <w:numId w:val="27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Avoid overfilling containers to prevent spills</w:t>
            </w:r>
          </w:p>
          <w:p w14:paraId="39DF5CB2" w14:textId="77777777" w:rsidR="003F215E" w:rsidRPr="003F215E" w:rsidRDefault="003F215E" w:rsidP="003F215E">
            <w:pPr>
              <w:numPr>
                <w:ilvl w:val="0"/>
                <w:numId w:val="27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lastRenderedPageBreak/>
              <w:t>Allow boiled water to cool slightly before use, if possible</w:t>
            </w:r>
          </w:p>
          <w:p w14:paraId="48F3F31A" w14:textId="77777777" w:rsidR="003F215E" w:rsidRPr="003F215E" w:rsidRDefault="003F215E" w:rsidP="003F215E">
            <w:pPr>
              <w:numPr>
                <w:ilvl w:val="0"/>
                <w:numId w:val="27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Supervise participants when using boiled water for activities such as making hot drinks or cooking</w:t>
            </w:r>
          </w:p>
          <w:p w14:paraId="51C20F80" w14:textId="77777777" w:rsidR="003F215E" w:rsidRPr="003F215E" w:rsidRDefault="003F215E" w:rsidP="003F215E">
            <w:pPr>
              <w:numPr>
                <w:ilvl w:val="0"/>
                <w:numId w:val="27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ind w:left="563" w:hanging="564"/>
              <w:rPr>
                <w:color w:val="FF0000"/>
              </w:rPr>
            </w:pPr>
            <w:r w:rsidRPr="003F215E">
              <w:rPr>
                <w:color w:val="FF0000"/>
              </w:rPr>
              <w:t>Ensure participants understand the risks of handling hot water and follow safety instructions</w:t>
            </w:r>
          </w:p>
          <w:p w14:paraId="1CD98049" w14:textId="77777777" w:rsidR="0000298F" w:rsidRPr="003F215E" w:rsidRDefault="00EE7A35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color w:val="FF0000"/>
              </w:rPr>
            </w:pPr>
            <w:r>
              <w:rPr>
                <w:color w:val="FF0000"/>
              </w:rPr>
              <w:t>Do not hold containers in hands, place on stable surface and pour hot water in.</w:t>
            </w:r>
          </w:p>
        </w:tc>
        <w:tc>
          <w:tcPr>
            <w:tcW w:w="1701" w:type="dxa"/>
          </w:tcPr>
          <w:p w14:paraId="5F1B41BD" w14:textId="77777777" w:rsidR="0049404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33B5EBF8" w14:textId="77777777" w:rsidR="007E1D1A" w:rsidRPr="00290C53" w:rsidRDefault="007E1D1A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</w:tc>
        <w:tc>
          <w:tcPr>
            <w:tcW w:w="425" w:type="dxa"/>
          </w:tcPr>
          <w:p w14:paraId="652A49AE" w14:textId="77777777" w:rsidR="0049404B" w:rsidRPr="00290C53" w:rsidRDefault="00FF69C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22598815" w14:textId="77777777"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5FC6485F" w14:textId="77777777" w:rsidR="0049404B" w:rsidRPr="00290C53" w:rsidRDefault="00FF69C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54D34DEF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3349A76E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4961B978" w14:textId="5ABA2C7D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6D63D802" w14:textId="77777777" w:rsidTr="0015367A">
        <w:trPr>
          <w:trHeight w:val="680"/>
          <w:jc w:val="center"/>
        </w:trPr>
        <w:tc>
          <w:tcPr>
            <w:tcW w:w="2130" w:type="dxa"/>
          </w:tcPr>
          <w:p w14:paraId="5132ED88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Scarves, hair other clothing hanging over fire</w:t>
            </w:r>
          </w:p>
        </w:tc>
        <w:tc>
          <w:tcPr>
            <w:tcW w:w="2123" w:type="dxa"/>
          </w:tcPr>
          <w:p w14:paraId="29CF68ED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14F922DE" w14:textId="77777777" w:rsidR="007936F4" w:rsidRDefault="007936F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34BB5F2A" w14:textId="77777777" w:rsidR="007936F4" w:rsidRDefault="007936F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burn, injury from fire, spreading fire</w:t>
            </w:r>
          </w:p>
        </w:tc>
        <w:tc>
          <w:tcPr>
            <w:tcW w:w="2693" w:type="dxa"/>
          </w:tcPr>
          <w:p w14:paraId="133E90CC" w14:textId="77777777" w:rsidR="0049404B" w:rsidRPr="00C23B44" w:rsidRDefault="00894C5F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and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other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adults to ensure school ID is inside clothing</w:t>
            </w:r>
          </w:p>
        </w:tc>
        <w:tc>
          <w:tcPr>
            <w:tcW w:w="2977" w:type="dxa"/>
          </w:tcPr>
          <w:p w14:paraId="6245A0F9" w14:textId="77777777" w:rsidR="0049404B" w:rsidRDefault="00894C5F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and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other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adults </w:t>
            </w:r>
            <w:proofErr w:type="gramStart"/>
            <w:r w:rsidR="007936F4">
              <w:rPr>
                <w:rFonts w:cs="Arial"/>
                <w:color w:val="FF0000"/>
                <w:sz w:val="22"/>
                <w:szCs w:val="22"/>
              </w:rPr>
              <w:t xml:space="preserve">ensure 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children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are not wearing scarves and hair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is tied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back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 xml:space="preserve"> or well tucked away</w:t>
            </w:r>
            <w:r w:rsidR="0000298F">
              <w:rPr>
                <w:rFonts w:cs="Arial"/>
                <w:color w:val="FF0000"/>
                <w:sz w:val="22"/>
                <w:szCs w:val="22"/>
              </w:rPr>
              <w:t xml:space="preserve">, ID badges </w:t>
            </w:r>
            <w:proofErr w:type="gramStart"/>
            <w:r w:rsidR="0000298F">
              <w:rPr>
                <w:rFonts w:cs="Arial"/>
                <w:color w:val="FF0000"/>
                <w:sz w:val="22"/>
                <w:szCs w:val="22"/>
              </w:rPr>
              <w:t>are tucked</w:t>
            </w:r>
            <w:proofErr w:type="gramEnd"/>
            <w:r w:rsidR="0000298F">
              <w:rPr>
                <w:rFonts w:cs="Arial"/>
                <w:color w:val="FF0000"/>
                <w:sz w:val="22"/>
                <w:szCs w:val="22"/>
              </w:rPr>
              <w:t xml:space="preserve"> under clothing, no hats with dangling tassels etc.</w:t>
            </w:r>
          </w:p>
          <w:p w14:paraId="243D5982" w14:textId="77777777"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no clothing dangles over fire</w:t>
            </w:r>
            <w:r w:rsidR="0000298F"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14:paraId="609F9D07" w14:textId="77777777" w:rsidR="0000298F" w:rsidRDefault="0000298F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 xml:space="preserve">Ensure no clothing can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be blown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into the fire.</w:t>
            </w:r>
          </w:p>
          <w:p w14:paraId="6657F659" w14:textId="77777777" w:rsidR="0000298F" w:rsidRDefault="0000298F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Participants should not be wearing any gloves (other than the heat proof fire gloves)</w:t>
            </w:r>
          </w:p>
          <w:p w14:paraId="5792A83F" w14:textId="77777777"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children and staff maintain a suitable safe </w:t>
            </w:r>
            <w:r w:rsidR="0000298F">
              <w:rPr>
                <w:rFonts w:cs="Arial"/>
                <w:color w:val="FF0000"/>
                <w:sz w:val="22"/>
                <w:szCs w:val="22"/>
              </w:rPr>
              <w:t>distance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from fire.</w:t>
            </w:r>
          </w:p>
          <w:p w14:paraId="304D52A7" w14:textId="77777777"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Use respect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position whilst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at fire</w:t>
            </w:r>
          </w:p>
          <w:p w14:paraId="21689B60" w14:textId="77777777" w:rsidR="00376197" w:rsidRP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Do not reach across the fire</w:t>
            </w:r>
          </w:p>
        </w:tc>
        <w:tc>
          <w:tcPr>
            <w:tcW w:w="1701" w:type="dxa"/>
          </w:tcPr>
          <w:p w14:paraId="451D6906" w14:textId="77777777" w:rsidR="0049404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1452D908" w14:textId="77777777" w:rsidR="000F5B2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495CD72E" w14:textId="77777777" w:rsidR="000F5B2B" w:rsidRPr="00290C53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09B7E04C" w14:textId="77777777"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6E247C41" w14:textId="77777777"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14:paraId="08BFAFBF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3CC5D5AE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37861B9B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0CA33CE5" w14:textId="1B9B7FE4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4D667999" w14:textId="77777777" w:rsidTr="0015367A">
        <w:trPr>
          <w:trHeight w:val="680"/>
          <w:jc w:val="center"/>
        </w:trPr>
        <w:tc>
          <w:tcPr>
            <w:tcW w:w="2130" w:type="dxa"/>
          </w:tcPr>
          <w:p w14:paraId="2A62B51F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Children drop things into fire</w:t>
            </w:r>
          </w:p>
        </w:tc>
        <w:tc>
          <w:tcPr>
            <w:tcW w:w="2123" w:type="dxa"/>
          </w:tcPr>
          <w:p w14:paraId="27CB2B6C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384D9AD0" w14:textId="77777777" w:rsidR="00376197" w:rsidRDefault="0037619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1438E978" w14:textId="77777777" w:rsidR="00376197" w:rsidRDefault="0037619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burn, injury from </w:t>
            </w:r>
            <w:proofErr w:type="gramStart"/>
            <w:r>
              <w:rPr>
                <w:rFonts w:cs="Arial"/>
                <w:sz w:val="22"/>
                <w:szCs w:val="22"/>
              </w:rPr>
              <w:t>fire  or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attempting to retrieve item, </w:t>
            </w:r>
          </w:p>
        </w:tc>
        <w:tc>
          <w:tcPr>
            <w:tcW w:w="2693" w:type="dxa"/>
          </w:tcPr>
          <w:p w14:paraId="66615424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3EE5E815" w14:textId="77777777" w:rsidR="0049404B" w:rsidRDefault="00376197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</w:t>
            </w:r>
            <w:r w:rsidR="005F1431">
              <w:rPr>
                <w:rFonts w:cs="Arial"/>
                <w:color w:val="FF0000"/>
                <w:sz w:val="22"/>
                <w:szCs w:val="22"/>
              </w:rPr>
              <w:t>ensure all participants know not to try and retrieve any items from the fire.</w:t>
            </w:r>
          </w:p>
          <w:p w14:paraId="150542E6" w14:textId="77777777" w:rsidR="005F1431" w:rsidRDefault="005F1431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all participants know they do not put things into the fire without permission.</w:t>
            </w:r>
          </w:p>
          <w:p w14:paraId="05E44029" w14:textId="77777777" w:rsidR="0000298F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Add wood gradually from the side, not from above the fuel hole</w:t>
            </w:r>
          </w:p>
          <w:p w14:paraId="207E06C4" w14:textId="77777777" w:rsidR="0000298F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E6000E"/>
              </w:rPr>
            </w:pPr>
            <w:r>
              <w:rPr>
                <w:rFonts w:ascii="Arial" w:hAnsi="Arial" w:cs="Arial"/>
                <w:color w:val="E6000E"/>
              </w:rPr>
              <w:t>Keep flames at a manageable height</w:t>
            </w:r>
          </w:p>
          <w:p w14:paraId="1DD64494" w14:textId="77777777" w:rsidR="0000298F" w:rsidRPr="005F1431" w:rsidRDefault="0000298F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0119E28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7EED4DCD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70CEB98A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45B0DDF1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2D3F354D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6CECA123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4CEEB792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20738664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D053F9E" w14:textId="19CE7537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60D077F1" w14:textId="77777777" w:rsidTr="0015367A">
        <w:trPr>
          <w:trHeight w:val="680"/>
          <w:jc w:val="center"/>
        </w:trPr>
        <w:tc>
          <w:tcPr>
            <w:tcW w:w="2130" w:type="dxa"/>
          </w:tcPr>
          <w:p w14:paraId="6F53BD51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Sparks from fire</w:t>
            </w:r>
          </w:p>
        </w:tc>
        <w:tc>
          <w:tcPr>
            <w:tcW w:w="2123" w:type="dxa"/>
          </w:tcPr>
          <w:p w14:paraId="7A92CB5A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5F1431">
              <w:rPr>
                <w:rFonts w:cs="Arial"/>
                <w:sz w:val="22"/>
                <w:szCs w:val="22"/>
              </w:rPr>
              <w:t>, site</w:t>
            </w:r>
          </w:p>
          <w:p w14:paraId="6C90305B" w14:textId="77777777" w:rsidR="005F1431" w:rsidRDefault="005F1431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29C0C37" w14:textId="77777777" w:rsidR="005F1431" w:rsidRDefault="005F1431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sparks ignite clothing, burns, injuries, sparks ignite site</w:t>
            </w:r>
          </w:p>
        </w:tc>
        <w:tc>
          <w:tcPr>
            <w:tcW w:w="2693" w:type="dxa"/>
          </w:tcPr>
          <w:p w14:paraId="678D8F3E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3CBD21B4" w14:textId="77777777" w:rsid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suitable sit</w:t>
            </w:r>
            <w:r w:rsidR="000F5B2B">
              <w:rPr>
                <w:rFonts w:cs="Arial"/>
                <w:color w:val="FF0000"/>
                <w:sz w:val="22"/>
                <w:szCs w:val="22"/>
              </w:rPr>
              <w:t>e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for fire and clear. of litter, tree roots etc.</w:t>
            </w:r>
          </w:p>
          <w:p w14:paraId="3EC2CA9C" w14:textId="77777777" w:rsid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Adult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 xml:space="preserve">remains </w:t>
            </w:r>
            <w:r w:rsidR="000F5B2B">
              <w:rPr>
                <w:rFonts w:cs="Arial"/>
                <w:color w:val="FF0000"/>
                <w:sz w:val="22"/>
                <w:szCs w:val="22"/>
              </w:rPr>
              <w:t>with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fire </w:t>
            </w:r>
            <w:r w:rsidR="0000298F">
              <w:rPr>
                <w:rFonts w:cs="Arial"/>
                <w:color w:val="FF0000"/>
                <w:sz w:val="22"/>
                <w:szCs w:val="22"/>
              </w:rPr>
              <w:t xml:space="preserve">and kettle </w:t>
            </w:r>
            <w:r>
              <w:rPr>
                <w:rFonts w:cs="Arial"/>
                <w:color w:val="FF0000"/>
                <w:sz w:val="22"/>
                <w:szCs w:val="22"/>
              </w:rPr>
              <w:t>at all times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when it is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lit .</w:t>
            </w:r>
            <w:proofErr w:type="gramEnd"/>
          </w:p>
          <w:p w14:paraId="51E3A2CE" w14:textId="77777777" w:rsidR="005F1431" w:rsidRP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Water and fire blanket kept at fire circle.</w:t>
            </w:r>
          </w:p>
        </w:tc>
        <w:tc>
          <w:tcPr>
            <w:tcW w:w="1701" w:type="dxa"/>
          </w:tcPr>
          <w:p w14:paraId="24E99466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2FEEE58C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7AE8F330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55C675A4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26" w:type="dxa"/>
          </w:tcPr>
          <w:p w14:paraId="399C0280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14:paraId="3118ADE3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1AD39896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2DF35EC1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42917208" w14:textId="00B15415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4D38F032" w14:textId="77777777" w:rsidTr="0015367A">
        <w:trPr>
          <w:trHeight w:val="680"/>
          <w:jc w:val="center"/>
        </w:trPr>
        <w:tc>
          <w:tcPr>
            <w:tcW w:w="2130" w:type="dxa"/>
          </w:tcPr>
          <w:p w14:paraId="38964CFD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Foreign objects in fire</w:t>
            </w:r>
          </w:p>
        </w:tc>
        <w:tc>
          <w:tcPr>
            <w:tcW w:w="2123" w:type="dxa"/>
          </w:tcPr>
          <w:p w14:paraId="79146A16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1F36C894" w14:textId="77777777"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13B98F8A" w14:textId="77777777"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toxic fumes, smoke</w:t>
            </w:r>
          </w:p>
        </w:tc>
        <w:tc>
          <w:tcPr>
            <w:tcW w:w="2693" w:type="dxa"/>
          </w:tcPr>
          <w:p w14:paraId="50C45655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730D35F" w14:textId="77777777" w:rsid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only appropriate materials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are burned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14:paraId="4729AAD8" w14:textId="77777777" w:rsidR="00D07B69" w:rsidRP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all participants know they do not put things into the fire without permission.</w:t>
            </w:r>
          </w:p>
        </w:tc>
        <w:tc>
          <w:tcPr>
            <w:tcW w:w="1701" w:type="dxa"/>
          </w:tcPr>
          <w:p w14:paraId="248BF750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289B7F8C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7078DC46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67A74F08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188FCB70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5F7C3FE2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3CABA3C8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511F0C79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FB711F7" w14:textId="61D55B5E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13B8764F" w14:textId="77777777" w:rsidTr="0015367A">
        <w:trPr>
          <w:trHeight w:val="680"/>
          <w:jc w:val="center"/>
        </w:trPr>
        <w:tc>
          <w:tcPr>
            <w:tcW w:w="2130" w:type="dxa"/>
          </w:tcPr>
          <w:p w14:paraId="1C63823C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Extinguished fire and rubbish</w:t>
            </w:r>
          </w:p>
        </w:tc>
        <w:tc>
          <w:tcPr>
            <w:tcW w:w="2123" w:type="dxa"/>
          </w:tcPr>
          <w:p w14:paraId="308809FF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D07B69">
              <w:rPr>
                <w:rFonts w:cs="Arial"/>
                <w:sz w:val="22"/>
                <w:szCs w:val="22"/>
              </w:rPr>
              <w:t>, site</w:t>
            </w:r>
          </w:p>
          <w:p w14:paraId="6DF43913" w14:textId="77777777"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D3E8C02" w14:textId="77777777"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reigniting of fire, </w:t>
            </w:r>
            <w:r w:rsidR="000F5B2B">
              <w:rPr>
                <w:rFonts w:cs="Arial"/>
                <w:sz w:val="22"/>
                <w:szCs w:val="22"/>
              </w:rPr>
              <w:t>rubbish</w:t>
            </w:r>
            <w:r>
              <w:rPr>
                <w:rFonts w:cs="Arial"/>
                <w:sz w:val="22"/>
                <w:szCs w:val="22"/>
              </w:rPr>
              <w:t xml:space="preserve">/litter, </w:t>
            </w:r>
          </w:p>
          <w:p w14:paraId="738DF72C" w14:textId="77777777" w:rsidR="00FF69CB" w:rsidRDefault="00FF69C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28505A02" w14:textId="77777777" w:rsidR="00FF69CB" w:rsidRDefault="00FF69C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 from hot metal, from hot water</w:t>
            </w:r>
          </w:p>
        </w:tc>
        <w:tc>
          <w:tcPr>
            <w:tcW w:w="2693" w:type="dxa"/>
          </w:tcPr>
          <w:p w14:paraId="2D99BE58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E27F19C" w14:textId="77777777" w:rsidR="0049404B" w:rsidRDefault="00D07B69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fire is completely cool and extinguished.</w:t>
            </w:r>
          </w:p>
          <w:p w14:paraId="5D6CDDFD" w14:textId="77777777" w:rsidR="00D07B69" w:rsidRDefault="00D07B69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Any rubbish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is removed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and disposed of appropriately.</w:t>
            </w:r>
          </w:p>
          <w:p w14:paraId="348D178A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 xml:space="preserve">To extinguish, hold the kettle handle at 90 degrees and use the chain for stability while </w:t>
            </w:r>
            <w:r w:rsidRPr="003F215E">
              <w:rPr>
                <w:color w:val="FF0000"/>
              </w:rPr>
              <w:lastRenderedPageBreak/>
              <w:t>tipping water into the base.  add cold water until no more steam, stir embers check that they are no longer warm</w:t>
            </w:r>
          </w:p>
          <w:p w14:paraId="23CCE0CD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After use, place the kettle on a heat-resistant surface in a designated cooling area</w:t>
            </w:r>
          </w:p>
          <w:p w14:paraId="05D8DFE2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Allow the kettle to cool naturally; never use water to speed up cooling as this can damage the kettle</w:t>
            </w:r>
          </w:p>
          <w:p w14:paraId="6C11988C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Regularly check the temperature of the kettle using heat-resistant gloves</w:t>
            </w:r>
          </w:p>
          <w:p w14:paraId="7A161C94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Once cooled, empty any remaining water and dry thoroughly to prevent rusting</w:t>
            </w:r>
          </w:p>
          <w:p w14:paraId="3D53655C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Store the kettle in a dry place, separating the base and chimney to allow air circulation</w:t>
            </w:r>
          </w:p>
          <w:p w14:paraId="43643D2F" w14:textId="77777777" w:rsidR="0000298F" w:rsidRPr="003F215E" w:rsidRDefault="0000298F" w:rsidP="0000298F">
            <w:pPr>
              <w:numPr>
                <w:ilvl w:val="0"/>
                <w:numId w:val="20"/>
              </w:numPr>
              <w:tabs>
                <w:tab w:val="left" w:pos="220"/>
                <w:tab w:val="left" w:pos="563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3F215E">
              <w:rPr>
                <w:color w:val="FF0000"/>
              </w:rPr>
              <w:t>Implement a "cool down" period of at least 30 minutes before packing away</w:t>
            </w:r>
          </w:p>
          <w:p w14:paraId="778C07D7" w14:textId="77777777" w:rsidR="0000298F" w:rsidRPr="003F215E" w:rsidRDefault="0000298F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3F215E">
              <w:rPr>
                <w:color w:val="FF0000"/>
              </w:rPr>
              <w:lastRenderedPageBreak/>
              <w:t>Use a heat-resistant bag or container for transportation after forest school</w:t>
            </w:r>
          </w:p>
          <w:p w14:paraId="5215C627" w14:textId="77777777" w:rsidR="003F215E" w:rsidRPr="003F215E" w:rsidRDefault="003F215E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>Adult to remain with kettle during cooling period and until cool.</w:t>
            </w:r>
          </w:p>
          <w:p w14:paraId="285FBA89" w14:textId="77777777" w:rsidR="003F215E" w:rsidRPr="0049404B" w:rsidRDefault="003F215E" w:rsidP="0000298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 xml:space="preserve">Tongs can </w:t>
            </w:r>
            <w:proofErr w:type="gramStart"/>
            <w:r>
              <w:rPr>
                <w:color w:val="FF0000"/>
              </w:rPr>
              <w:t>be used</w:t>
            </w:r>
            <w:proofErr w:type="gramEnd"/>
            <w:r>
              <w:rPr>
                <w:color w:val="FF0000"/>
              </w:rPr>
              <w:t xml:space="preserve"> to immerse the base in cold water to cool, but no the kettle itself.</w:t>
            </w:r>
          </w:p>
        </w:tc>
        <w:tc>
          <w:tcPr>
            <w:tcW w:w="1701" w:type="dxa"/>
          </w:tcPr>
          <w:p w14:paraId="7B83D09D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0AE715BE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5E39D37E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6B736ED3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466F7DA0" w14:textId="77777777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14:paraId="3E334F66" w14:textId="77777777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5179C196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0E0C0E6B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470486E9" w14:textId="63DF7157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EE7A35" w:rsidRPr="00E97D65" w14:paraId="742A98E6" w14:textId="77777777" w:rsidTr="0015367A">
        <w:trPr>
          <w:trHeight w:val="680"/>
          <w:jc w:val="center"/>
        </w:trPr>
        <w:tc>
          <w:tcPr>
            <w:tcW w:w="2130" w:type="dxa"/>
          </w:tcPr>
          <w:p w14:paraId="269F6A20" w14:textId="77777777" w:rsidR="00EE7A35" w:rsidRDefault="00EE7A35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Illness from water in kettle</w:t>
            </w:r>
          </w:p>
        </w:tc>
        <w:tc>
          <w:tcPr>
            <w:tcW w:w="2123" w:type="dxa"/>
          </w:tcPr>
          <w:p w14:paraId="4CB714A8" w14:textId="77777777" w:rsidR="00EE7A35" w:rsidRDefault="00EE7A35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Legionnaires, bugs, stomach upset </w:t>
            </w:r>
          </w:p>
        </w:tc>
        <w:tc>
          <w:tcPr>
            <w:tcW w:w="2693" w:type="dxa"/>
          </w:tcPr>
          <w:p w14:paraId="26A0525D" w14:textId="77777777" w:rsidR="00EE7A35" w:rsidRPr="00C23B44" w:rsidRDefault="00EE7A35" w:rsidP="00EE7A35">
            <w:pPr>
              <w:spacing w:before="60" w:line="276" w:lineRule="auto"/>
              <w:ind w:left="36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F8491C0" w14:textId="77777777" w:rsidR="00EE7A35" w:rsidRDefault="00EE7A35" w:rsidP="00EE7A35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Clean the kettle prior to use.  Swill, scald with boiling water, put in cold water, put cork in to ensure bugs cannot enter whilst transporting cold kettle and water. </w:t>
            </w:r>
          </w:p>
          <w:p w14:paraId="4BD85608" w14:textId="77777777" w:rsidR="00EE7A35" w:rsidRPr="00EE7A35" w:rsidRDefault="00EE7A35" w:rsidP="00EE7A35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When kettle is cold swill out with water and replace bung for storage to prevent bugs entering kettle.  </w:t>
            </w:r>
          </w:p>
        </w:tc>
        <w:tc>
          <w:tcPr>
            <w:tcW w:w="1701" w:type="dxa"/>
          </w:tcPr>
          <w:p w14:paraId="45693E4F" w14:textId="77777777" w:rsidR="00EE7A35" w:rsidRDefault="00EE7A35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71882886" w14:textId="77777777" w:rsidR="00EE7A35" w:rsidRDefault="00EE7A35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0F8795FE" w14:textId="77777777" w:rsidR="00EE7A35" w:rsidRDefault="00EE7A35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5F91E7BF" w14:textId="77777777" w:rsidR="00EE7A35" w:rsidRDefault="00FF69C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7B74663F" w14:textId="77777777" w:rsidR="00EE7A35" w:rsidRDefault="00FF69C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14:paraId="3B837340" w14:textId="77777777" w:rsidR="00EE7A35" w:rsidRDefault="00FF69C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3CE93B89" w14:textId="77777777" w:rsidR="00EE7A35" w:rsidRPr="00290C53" w:rsidRDefault="00EE7A35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66459368" w14:textId="77777777" w:rsidR="0034781E" w:rsidRDefault="0034781E" w:rsidP="0034781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5A9DD614" w14:textId="77777777" w:rsidR="00EE7A35" w:rsidRDefault="00EE7A35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</w:tr>
    </w:tbl>
    <w:p w14:paraId="2138B561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17930D74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2DBD9D76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7F77CBFE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31D9B999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08B1F2D5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69C880F6" w14:textId="77777777" w:rsidTr="00ED4E79">
        <w:tc>
          <w:tcPr>
            <w:tcW w:w="1673" w:type="dxa"/>
          </w:tcPr>
          <w:p w14:paraId="5E4E87AA" w14:textId="77777777" w:rsidR="00805E40" w:rsidRPr="000F55D9" w:rsidRDefault="00FC1ACC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t>August 202</w:t>
            </w:r>
            <w:r w:rsidR="00FF69CB">
              <w:rPr>
                <w:rFonts w:cs="Tahoma"/>
                <w:bCs/>
              </w:rPr>
              <w:t>4</w:t>
            </w:r>
          </w:p>
        </w:tc>
        <w:tc>
          <w:tcPr>
            <w:tcW w:w="4819" w:type="dxa"/>
          </w:tcPr>
          <w:p w14:paraId="05B76FC2" w14:textId="77777777" w:rsidR="00805E40" w:rsidRPr="000F55D9" w:rsidRDefault="00FC1ACC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694727A3" w14:textId="77777777" w:rsidR="00805E40" w:rsidRPr="000F55D9" w:rsidRDefault="00FC1ACC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805E40" w:rsidRPr="000F55D9" w14:paraId="62A478A1" w14:textId="77777777" w:rsidTr="00ED4E79">
        <w:tc>
          <w:tcPr>
            <w:tcW w:w="1673" w:type="dxa"/>
          </w:tcPr>
          <w:p w14:paraId="4C085B06" w14:textId="05C4EF5A" w:rsidR="00805E40" w:rsidRPr="000F55D9" w:rsidRDefault="0034781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7798C01B" w14:textId="67012D4C" w:rsidR="00805E40" w:rsidRPr="000F55D9" w:rsidRDefault="0034781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A0EBE3A" w14:textId="7F4B32FC" w:rsidR="00805E40" w:rsidRPr="000F55D9" w:rsidRDefault="0034781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V1.3</w:t>
            </w:r>
          </w:p>
        </w:tc>
      </w:tr>
      <w:tr w:rsidR="00805E40" w:rsidRPr="000F55D9" w14:paraId="650BC85D" w14:textId="77777777" w:rsidTr="00ED4E79">
        <w:tc>
          <w:tcPr>
            <w:tcW w:w="1673" w:type="dxa"/>
          </w:tcPr>
          <w:p w14:paraId="5AB4B637" w14:textId="5957535C" w:rsidR="00805E40" w:rsidRPr="000F55D9" w:rsidRDefault="0034781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proofErr w:type="spellStart"/>
            <w:r>
              <w:rPr>
                <w:rFonts w:cs="Tahoma"/>
                <w:bCs/>
              </w:rPr>
              <w:t>Septepmber</w:t>
            </w:r>
            <w:proofErr w:type="spellEnd"/>
            <w:r>
              <w:rPr>
                <w:rFonts w:cs="Tahoma"/>
                <w:bCs/>
              </w:rPr>
              <w:t xml:space="preserve"> 2026</w:t>
            </w:r>
          </w:p>
        </w:tc>
        <w:tc>
          <w:tcPr>
            <w:tcW w:w="4819" w:type="dxa"/>
          </w:tcPr>
          <w:p w14:paraId="61BF543D" w14:textId="765043CE" w:rsidR="00805E40" w:rsidRPr="000F55D9" w:rsidRDefault="0034781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040F9675" w14:textId="7C197C98" w:rsidR="00805E40" w:rsidRPr="000F55D9" w:rsidRDefault="0034781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 1.4</w:t>
            </w:r>
          </w:p>
        </w:tc>
      </w:tr>
      <w:tr w:rsidR="00157453" w:rsidRPr="000F55D9" w14:paraId="143CA877" w14:textId="77777777" w:rsidTr="00ED4E79">
        <w:tc>
          <w:tcPr>
            <w:tcW w:w="1673" w:type="dxa"/>
          </w:tcPr>
          <w:p w14:paraId="10128B07" w14:textId="77777777"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0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326C4CF5" w14:textId="77777777"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7FD11C6E" w14:textId="77777777"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2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E61A62" w:rsidRPr="000F55D9" w14:paraId="35922CAB" w14:textId="77777777" w:rsidTr="00ED4E79">
        <w:tc>
          <w:tcPr>
            <w:tcW w:w="1673" w:type="dxa"/>
          </w:tcPr>
          <w:p w14:paraId="7617A47C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3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040E1F4A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4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2CD2FF20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5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E61A62" w:rsidRPr="000F55D9" w14:paraId="0F313B08" w14:textId="77777777" w:rsidTr="00ED4E79">
        <w:tc>
          <w:tcPr>
            <w:tcW w:w="1673" w:type="dxa"/>
          </w:tcPr>
          <w:p w14:paraId="43C85EE2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14:paraId="78ECD7DE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7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14:paraId="312262B3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8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</w:tbl>
    <w:p w14:paraId="6EB258C0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A833EE3" w14:textId="77777777" w:rsidR="001E236D" w:rsidRDefault="001E236D" w:rsidP="00874BB6">
      <w:r>
        <w:separator/>
      </w:r>
    </w:p>
    <w:p w14:paraId="281058EB" w14:textId="77777777" w:rsidR="001E236D" w:rsidRDefault="001E236D" w:rsidP="00874BB6"/>
  </w:endnote>
  <w:endnote w:type="continuationSeparator" w:id="0">
    <w:p w14:paraId="472404BC" w14:textId="77777777" w:rsidR="001E236D" w:rsidRDefault="001E236D" w:rsidP="00874BB6">
      <w:r>
        <w:continuationSeparator/>
      </w:r>
    </w:p>
    <w:p w14:paraId="4BD6824D" w14:textId="77777777" w:rsidR="001E236D" w:rsidRDefault="001E236D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B30637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F530817" w14:textId="77777777" w:rsidR="001E236D" w:rsidRDefault="001E236D" w:rsidP="00874BB6">
      <w:r>
        <w:separator/>
      </w:r>
    </w:p>
    <w:p w14:paraId="3F6A3FBC" w14:textId="77777777" w:rsidR="001E236D" w:rsidRDefault="001E236D" w:rsidP="00874BB6"/>
  </w:footnote>
  <w:footnote w:type="continuationSeparator" w:id="0">
    <w:p w14:paraId="4A6A254B" w14:textId="77777777" w:rsidR="001E236D" w:rsidRDefault="001E236D" w:rsidP="00874BB6">
      <w:r>
        <w:continuationSeparator/>
      </w:r>
    </w:p>
    <w:p w14:paraId="65258FCD" w14:textId="77777777" w:rsidR="001E236D" w:rsidRDefault="001E236D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931098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6F1E0A08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270A08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E73C06D" wp14:editId="69AA089C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B8D88F" w14:textId="77777777" w:rsidR="00864A84" w:rsidRDefault="00864A84" w:rsidP="00AA4C64">
    <w:pPr>
      <w:pStyle w:val="Header"/>
      <w:jc w:val="center"/>
    </w:pPr>
  </w:p>
  <w:p w14:paraId="2B589EF9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3B1941FB" wp14:editId="530516F2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2"/>
    <w:multiLevelType w:val="hybridMultilevel"/>
    <w:tmpl w:val="FFFFFFFF"/>
    <w:lvl w:ilvl="0" w:tplc="00000065">
      <w:start w:val="5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BA487D"/>
    <w:multiLevelType w:val="multilevel"/>
    <w:tmpl w:val="613C9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22270D"/>
    <w:multiLevelType w:val="multilevel"/>
    <w:tmpl w:val="8F623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6B6849"/>
    <w:multiLevelType w:val="multilevel"/>
    <w:tmpl w:val="1AA23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E5043"/>
    <w:multiLevelType w:val="hybridMultilevel"/>
    <w:tmpl w:val="4F781C94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375831"/>
    <w:multiLevelType w:val="multilevel"/>
    <w:tmpl w:val="2D18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9"/>
  </w:num>
  <w:num w:numId="3" w16cid:durableId="480276167">
    <w:abstractNumId w:val="15"/>
  </w:num>
  <w:num w:numId="4" w16cid:durableId="452284075">
    <w:abstractNumId w:val="24"/>
  </w:num>
  <w:num w:numId="5" w16cid:durableId="1464080378">
    <w:abstractNumId w:val="10"/>
  </w:num>
  <w:num w:numId="6" w16cid:durableId="1559053789">
    <w:abstractNumId w:val="25"/>
  </w:num>
  <w:num w:numId="7" w16cid:durableId="1946378934">
    <w:abstractNumId w:val="20"/>
  </w:num>
  <w:num w:numId="8" w16cid:durableId="1263148732">
    <w:abstractNumId w:val="22"/>
  </w:num>
  <w:num w:numId="9" w16cid:durableId="928201972">
    <w:abstractNumId w:val="4"/>
  </w:num>
  <w:num w:numId="10" w16cid:durableId="781918647">
    <w:abstractNumId w:val="9"/>
  </w:num>
  <w:num w:numId="11" w16cid:durableId="418210377">
    <w:abstractNumId w:val="18"/>
  </w:num>
  <w:num w:numId="12" w16cid:durableId="206467283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11"/>
  </w:num>
  <w:num w:numId="14" w16cid:durableId="58555473">
    <w:abstractNumId w:val="23"/>
  </w:num>
  <w:num w:numId="15" w16cid:durableId="1969623699">
    <w:abstractNumId w:val="13"/>
  </w:num>
  <w:num w:numId="16" w16cid:durableId="1964114843">
    <w:abstractNumId w:val="14"/>
  </w:num>
  <w:num w:numId="17" w16cid:durableId="2128429593">
    <w:abstractNumId w:val="16"/>
  </w:num>
  <w:num w:numId="18" w16cid:durableId="575824531">
    <w:abstractNumId w:val="17"/>
  </w:num>
  <w:num w:numId="19" w16cid:durableId="114808544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6"/>
  </w:num>
  <w:num w:numId="21" w16cid:durableId="210311674">
    <w:abstractNumId w:val="5"/>
  </w:num>
  <w:num w:numId="22" w16cid:durableId="1637641906">
    <w:abstractNumId w:val="8"/>
  </w:num>
  <w:num w:numId="23" w16cid:durableId="1949458656">
    <w:abstractNumId w:val="21"/>
  </w:num>
  <w:num w:numId="24" w16cid:durableId="1551770101">
    <w:abstractNumId w:val="12"/>
  </w:num>
  <w:num w:numId="25" w16cid:durableId="48264339">
    <w:abstractNumId w:val="1"/>
  </w:num>
  <w:num w:numId="26" w16cid:durableId="370345352">
    <w:abstractNumId w:val="2"/>
  </w:num>
  <w:num w:numId="27" w16cid:durableId="1356689535">
    <w:abstractNumId w:val="3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0298F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1ADD"/>
    <w:rsid w:val="000A6D67"/>
    <w:rsid w:val="000A7C59"/>
    <w:rsid w:val="000B2A61"/>
    <w:rsid w:val="000B6077"/>
    <w:rsid w:val="000D1F7D"/>
    <w:rsid w:val="000D5431"/>
    <w:rsid w:val="000F52B0"/>
    <w:rsid w:val="000F55D9"/>
    <w:rsid w:val="000F5B2B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69D9"/>
    <w:rsid w:val="00157453"/>
    <w:rsid w:val="0018098F"/>
    <w:rsid w:val="001A3513"/>
    <w:rsid w:val="001B3440"/>
    <w:rsid w:val="001D605D"/>
    <w:rsid w:val="001E006C"/>
    <w:rsid w:val="001E236D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43B5F"/>
    <w:rsid w:val="00344E3E"/>
    <w:rsid w:val="0034614C"/>
    <w:rsid w:val="0034781E"/>
    <w:rsid w:val="00350447"/>
    <w:rsid w:val="00351AD5"/>
    <w:rsid w:val="00356F3C"/>
    <w:rsid w:val="0036589B"/>
    <w:rsid w:val="0036743D"/>
    <w:rsid w:val="00376197"/>
    <w:rsid w:val="00376F21"/>
    <w:rsid w:val="00384AE3"/>
    <w:rsid w:val="0038794B"/>
    <w:rsid w:val="00396C5A"/>
    <w:rsid w:val="003A1F0E"/>
    <w:rsid w:val="003B1E7B"/>
    <w:rsid w:val="003B2D8A"/>
    <w:rsid w:val="003B5FA8"/>
    <w:rsid w:val="003C216C"/>
    <w:rsid w:val="003D20A1"/>
    <w:rsid w:val="003D2773"/>
    <w:rsid w:val="003F215E"/>
    <w:rsid w:val="003F2CF1"/>
    <w:rsid w:val="003F6DB0"/>
    <w:rsid w:val="00403FE8"/>
    <w:rsid w:val="00404159"/>
    <w:rsid w:val="0041368A"/>
    <w:rsid w:val="004431C4"/>
    <w:rsid w:val="00451200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46D09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5F1431"/>
    <w:rsid w:val="00612808"/>
    <w:rsid w:val="00633B87"/>
    <w:rsid w:val="00634331"/>
    <w:rsid w:val="00645362"/>
    <w:rsid w:val="00655B94"/>
    <w:rsid w:val="00661679"/>
    <w:rsid w:val="006669D0"/>
    <w:rsid w:val="00682F9F"/>
    <w:rsid w:val="0069125C"/>
    <w:rsid w:val="00695828"/>
    <w:rsid w:val="006A2463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546A"/>
    <w:rsid w:val="00751F18"/>
    <w:rsid w:val="00784392"/>
    <w:rsid w:val="007936F4"/>
    <w:rsid w:val="007938CF"/>
    <w:rsid w:val="007A100E"/>
    <w:rsid w:val="007B1C54"/>
    <w:rsid w:val="007B3B3E"/>
    <w:rsid w:val="007B44E6"/>
    <w:rsid w:val="007D18F6"/>
    <w:rsid w:val="007D5F6B"/>
    <w:rsid w:val="007D688D"/>
    <w:rsid w:val="007E1D1A"/>
    <w:rsid w:val="007F0C0B"/>
    <w:rsid w:val="007F2A09"/>
    <w:rsid w:val="007F3B7C"/>
    <w:rsid w:val="007F61F0"/>
    <w:rsid w:val="00805E40"/>
    <w:rsid w:val="008126F1"/>
    <w:rsid w:val="00815DFE"/>
    <w:rsid w:val="00827188"/>
    <w:rsid w:val="008363EC"/>
    <w:rsid w:val="00840D18"/>
    <w:rsid w:val="008414CE"/>
    <w:rsid w:val="00855B1A"/>
    <w:rsid w:val="00864A84"/>
    <w:rsid w:val="0086690C"/>
    <w:rsid w:val="00874BB6"/>
    <w:rsid w:val="00877A81"/>
    <w:rsid w:val="0088767A"/>
    <w:rsid w:val="00894C5F"/>
    <w:rsid w:val="008A367E"/>
    <w:rsid w:val="008B24C3"/>
    <w:rsid w:val="008B3FD4"/>
    <w:rsid w:val="008C2B92"/>
    <w:rsid w:val="008C538A"/>
    <w:rsid w:val="008E3F76"/>
    <w:rsid w:val="00902615"/>
    <w:rsid w:val="00902685"/>
    <w:rsid w:val="009076E5"/>
    <w:rsid w:val="00913647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F1152"/>
    <w:rsid w:val="00A12F63"/>
    <w:rsid w:val="00A1434C"/>
    <w:rsid w:val="00A274A7"/>
    <w:rsid w:val="00A32C57"/>
    <w:rsid w:val="00A342AE"/>
    <w:rsid w:val="00A428E8"/>
    <w:rsid w:val="00A56C98"/>
    <w:rsid w:val="00A7363B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348C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B654D"/>
    <w:rsid w:val="00BE3F02"/>
    <w:rsid w:val="00BF4FC7"/>
    <w:rsid w:val="00C132B3"/>
    <w:rsid w:val="00C14D90"/>
    <w:rsid w:val="00C23B44"/>
    <w:rsid w:val="00C340B1"/>
    <w:rsid w:val="00C356EE"/>
    <w:rsid w:val="00C42F28"/>
    <w:rsid w:val="00C65A97"/>
    <w:rsid w:val="00C66EBB"/>
    <w:rsid w:val="00C74336"/>
    <w:rsid w:val="00C746F8"/>
    <w:rsid w:val="00C758C6"/>
    <w:rsid w:val="00C764C9"/>
    <w:rsid w:val="00C8025C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59C4"/>
    <w:rsid w:val="00CF7DA6"/>
    <w:rsid w:val="00D07B69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A36F0"/>
    <w:rsid w:val="00DB1E10"/>
    <w:rsid w:val="00DB6191"/>
    <w:rsid w:val="00DD44FC"/>
    <w:rsid w:val="00DE5030"/>
    <w:rsid w:val="00E02356"/>
    <w:rsid w:val="00E06A78"/>
    <w:rsid w:val="00E075DB"/>
    <w:rsid w:val="00E52D74"/>
    <w:rsid w:val="00E61A62"/>
    <w:rsid w:val="00E7054C"/>
    <w:rsid w:val="00E73C58"/>
    <w:rsid w:val="00E903CA"/>
    <w:rsid w:val="00E96650"/>
    <w:rsid w:val="00E97D65"/>
    <w:rsid w:val="00EA75CF"/>
    <w:rsid w:val="00EB42EE"/>
    <w:rsid w:val="00EC013B"/>
    <w:rsid w:val="00ED4E79"/>
    <w:rsid w:val="00EE02D3"/>
    <w:rsid w:val="00EE7A35"/>
    <w:rsid w:val="00EF12CE"/>
    <w:rsid w:val="00F07509"/>
    <w:rsid w:val="00F13A6C"/>
    <w:rsid w:val="00F154A1"/>
    <w:rsid w:val="00F20C52"/>
    <w:rsid w:val="00F340A9"/>
    <w:rsid w:val="00F75C9C"/>
    <w:rsid w:val="00F76B0A"/>
    <w:rsid w:val="00F82FF4"/>
    <w:rsid w:val="00FA1772"/>
    <w:rsid w:val="00FA4DBB"/>
    <w:rsid w:val="00FB4467"/>
    <w:rsid w:val="00FC06E9"/>
    <w:rsid w:val="00FC1ACC"/>
    <w:rsid w:val="00FC3624"/>
    <w:rsid w:val="00FC4413"/>
    <w:rsid w:val="00FC771E"/>
    <w:rsid w:val="00FF1057"/>
    <w:rsid w:val="00FF38D4"/>
    <w:rsid w:val="00FF53A9"/>
    <w:rsid w:val="00FF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C8E0FE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2B"/>
    <w:rPr>
      <w:sz w:val="24"/>
      <w:szCs w:val="24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  <w:rPr>
      <w:rFonts w:ascii="Arial" w:hAnsi="Arial"/>
      <w:lang w:eastAsia="en-US"/>
    </w:r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ascii="Arial" w:hAnsi="Arial" w:cs="Arial"/>
      <w:color w:val="999999"/>
      <w:lang w:val="en-US" w:eastAsia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  <w:rPr>
      <w:rFonts w:ascii="Arial" w:hAnsi="Arial"/>
      <w:lang w:eastAsia="en-US"/>
    </w:r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  <w:rPr>
      <w:rFonts w:ascii="Arial" w:hAnsi="Arial"/>
      <w:lang w:eastAsia="en-US"/>
    </w:r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  <w:rPr>
      <w:rFonts w:ascii="Arial" w:hAnsi="Arial"/>
      <w:lang w:eastAsia="en-US"/>
    </w:rPr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  <w:rPr>
      <w:rFonts w:ascii="Arial" w:hAnsi="Arial"/>
      <w:lang w:eastAsia="en-US"/>
    </w:r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rFonts w:ascii="Arial" w:hAnsi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szCs w:val="20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23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3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4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6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8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5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6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7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0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6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0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58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9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3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0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9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1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8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4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6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7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1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2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3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4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1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2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7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1800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12039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2026-09-02T09:44:00Z</dcterms:created>
  <dcterms:modified xsi:type="dcterms:W3CDTF">2026-09-02T09:44:00Z</dcterms:modified>
</cp:coreProperties>
</file>